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9071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i/>
          <w:iCs/>
          <w:sz w:val="20"/>
          <w:szCs w:val="20"/>
        </w:rPr>
        <w:t xml:space="preserve">Wpisany do Przedszkolnego Zestawu Programów Nauczania </w:t>
      </w:r>
    </w:p>
    <w:p>
      <w:pPr>
        <w:pStyle w:val="Normal"/>
        <w:spacing w:lineRule="auto" w:line="240" w:before="0" w:after="0"/>
        <w:ind w:left="9071" w:hanging="0"/>
        <w:rPr>
          <w:sz w:val="20"/>
          <w:szCs w:val="20"/>
        </w:rPr>
      </w:pPr>
      <w:r>
        <w:rPr>
          <w:rFonts w:eastAsia="Times New Roman" w:cs="Times New Roman" w:ascii="Times New Roman" w:hAnsi="Times New Roman"/>
          <w:i/>
          <w:iCs/>
          <w:sz w:val="20"/>
          <w:szCs w:val="20"/>
        </w:rPr>
        <w:t>na rok szkolny 202</w:t>
      </w:r>
      <w:r>
        <w:rPr>
          <w:rFonts w:eastAsia="Times New Roman" w:cs="Times New Roman" w:ascii="Times New Roman" w:hAnsi="Times New Roman"/>
          <w:i/>
          <w:iCs/>
          <w:sz w:val="20"/>
          <w:szCs w:val="20"/>
        </w:rPr>
        <w:t>5</w:t>
      </w:r>
      <w:r>
        <w:rPr>
          <w:rFonts w:eastAsia="Times New Roman" w:cs="Times New Roman" w:ascii="Times New Roman" w:hAnsi="Times New Roman"/>
          <w:i/>
          <w:iCs/>
          <w:sz w:val="20"/>
          <w:szCs w:val="20"/>
        </w:rPr>
        <w:t>/202</w:t>
      </w:r>
      <w:r>
        <w:rPr>
          <w:rFonts w:eastAsia="Times New Roman" w:cs="Times New Roman" w:ascii="Times New Roman" w:hAnsi="Times New Roman"/>
          <w:i/>
          <w:iCs/>
          <w:sz w:val="20"/>
          <w:szCs w:val="20"/>
        </w:rPr>
        <w:t>6</w:t>
      </w:r>
      <w:r>
        <w:rPr>
          <w:rFonts w:eastAsia="Times New Roman" w:cs="Times New Roman" w:ascii="Times New Roman" w:hAnsi="Times New Roman"/>
          <w:i/>
          <w:iCs/>
          <w:sz w:val="20"/>
          <w:szCs w:val="20"/>
        </w:rPr>
        <w:t xml:space="preserve"> pod numerem 5/202</w:t>
      </w:r>
      <w:r>
        <w:rPr>
          <w:rFonts w:eastAsia="Times New Roman" w:cs="Times New Roman" w:ascii="Times New Roman" w:hAnsi="Times New Roman"/>
          <w:i/>
          <w:iCs/>
          <w:sz w:val="20"/>
          <w:szCs w:val="20"/>
        </w:rPr>
        <w:t>5</w:t>
      </w:r>
      <w:r>
        <w:rPr>
          <w:rFonts w:eastAsia="Times New Roman" w:cs="Times New Roman" w:ascii="Times New Roman" w:hAnsi="Times New Roman"/>
          <w:i/>
          <w:iCs/>
          <w:sz w:val="20"/>
          <w:szCs w:val="20"/>
        </w:rPr>
        <w:t>/202</w:t>
      </w:r>
      <w:r>
        <w:rPr>
          <w:rFonts w:eastAsia="Times New Roman" w:cs="Times New Roman" w:ascii="Times New Roman" w:hAnsi="Times New Roman"/>
          <w:i/>
          <w:iCs/>
          <w:sz w:val="20"/>
          <w:szCs w:val="20"/>
        </w:rPr>
        <w:t>6</w:t>
      </w:r>
    </w:p>
    <w:p>
      <w:pPr>
        <w:pStyle w:val="Normal"/>
        <w:shd w:val="clear" w:color="auto" w:fill="FFFFFF"/>
        <w:spacing w:lineRule="auto" w:line="36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PROGRAM PREORIENTACJI ZAWODOWEJ </w:t>
      </w:r>
    </w:p>
    <w:p>
      <w:pPr>
        <w:pStyle w:val="Normal"/>
        <w:shd w:val="clear" w:color="auto" w:fill="FFFFFF"/>
        <w:spacing w:lineRule="auto" w:line="36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>Realizowany w Gminnym Przedszkolu</w:t>
      </w:r>
    </w:p>
    <w:p>
      <w:pPr>
        <w:pStyle w:val="Normal"/>
        <w:shd w:val="clear" w:color="auto" w:fill="FFFFFF"/>
        <w:spacing w:lineRule="auto" w:line="36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>w Starej Kamienicy</w:t>
      </w:r>
    </w:p>
    <w:p>
      <w:pPr>
        <w:pStyle w:val="Normal"/>
        <w:shd w:val="clear" w:color="auto" w:fill="FFFFFF"/>
        <w:spacing w:lineRule="auto" w:line="36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>w roku szkolnym 202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5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/202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6</w:t>
      </w:r>
    </w:p>
    <w:p>
      <w:pPr>
        <w:pStyle w:val="Normal"/>
        <w:shd w:val="clear" w:color="auto" w:fill="FFFFFF"/>
        <w:spacing w:lineRule="auto" w:line="360" w:before="0" w:after="0"/>
        <w:rPr/>
      </w:pPr>
      <w:r>
        <w:rPr>
          <w:rFonts w:eastAsia="Times New Roman" w:cs="Times New Roman" w:ascii="Times New Roman" w:hAnsi="Times New Roman"/>
        </w:rPr>
        <w:t>CELE:</w:t>
      </w:r>
    </w:p>
    <w:p>
      <w:pPr>
        <w:pStyle w:val="ListParagraph"/>
        <w:numPr>
          <w:ilvl w:val="0"/>
          <w:numId w:val="1"/>
        </w:numPr>
        <w:shd w:val="clear" w:color="auto" w:fill="FFFFFF"/>
        <w:spacing w:beforeAutospacing="1" w:after="0"/>
        <w:contextualSpacing/>
        <w:jc w:val="both"/>
        <w:rPr/>
      </w:pPr>
      <w:r>
        <w:rPr>
          <w:rFonts w:cs="Times New Roman" w:ascii="Times New Roman" w:hAnsi="Times New Roman"/>
        </w:rPr>
        <w:t xml:space="preserve">Wstępne zapoznanie dzieci z wybranymi zawodami najbliższymi ich otoczeniu, </w:t>
      </w:r>
    </w:p>
    <w:p>
      <w:pPr>
        <w:pStyle w:val="ListParagraph"/>
        <w:numPr>
          <w:ilvl w:val="0"/>
          <w:numId w:val="1"/>
        </w:numPr>
        <w:shd w:val="clear" w:color="auto" w:fill="FFFFFF"/>
        <w:spacing w:before="0" w:after="0"/>
        <w:contextualSpacing/>
        <w:jc w:val="both"/>
        <w:rPr/>
      </w:pPr>
      <w:r>
        <w:rPr>
          <w:rFonts w:cs="Times New Roman" w:ascii="Times New Roman" w:hAnsi="Times New Roman"/>
        </w:rPr>
        <w:t xml:space="preserve">Kształtowanie postawy pracy i motywacji do działania, </w:t>
      </w:r>
    </w:p>
    <w:p>
      <w:pPr>
        <w:pStyle w:val="ListParagraph"/>
        <w:numPr>
          <w:ilvl w:val="0"/>
          <w:numId w:val="1"/>
        </w:numPr>
        <w:shd w:val="clear" w:color="auto" w:fill="FFFFFF"/>
        <w:spacing w:before="0" w:afterAutospacing="1"/>
        <w:contextualSpacing/>
        <w:jc w:val="both"/>
        <w:rPr/>
      </w:pPr>
      <w:r>
        <w:rPr>
          <w:rFonts w:cs="Times New Roman" w:ascii="Times New Roman" w:hAnsi="Times New Roman"/>
        </w:rPr>
        <w:t>pobudzanie i rozwijanie zainteresowań dzieci oraz stymulowanie ich pro-zawodowych marzeń.</w:t>
      </w:r>
    </w:p>
    <w:p>
      <w:pPr>
        <w:pStyle w:val="ListParagraph"/>
        <w:shd w:val="clear" w:color="auto" w:fill="FFFFFF"/>
        <w:spacing w:lineRule="auto" w:line="240" w:beforeAutospacing="1" w:afterAutospacing="1"/>
        <w:ind w:left="0" w:hanging="0"/>
        <w:contextualSpacing/>
        <w:jc w:val="both"/>
        <w:rPr/>
      </w:pPr>
      <w:r>
        <w:rPr/>
      </w:r>
    </w:p>
    <w:p>
      <w:pPr>
        <w:pStyle w:val="ListParagraph"/>
        <w:shd w:val="clear" w:color="auto" w:fill="FFFFFF"/>
        <w:spacing w:lineRule="auto" w:line="240" w:beforeAutospacing="1" w:afterAutospacing="1"/>
        <w:ind w:left="0" w:hanging="0"/>
        <w:contextualSpacing/>
        <w:jc w:val="both"/>
        <w:rPr/>
      </w:pPr>
      <w:r>
        <w:rPr>
          <w:rFonts w:cs="Times New Roman" w:ascii="Times New Roman" w:hAnsi="Times New Roman"/>
        </w:rPr>
        <w:t>CELE SZCZEGÓŁOWE:</w:t>
      </w:r>
    </w:p>
    <w:p>
      <w:pPr>
        <w:pStyle w:val="ListParagraph"/>
        <w:shd w:val="clear" w:color="auto" w:fill="FFFFFF"/>
        <w:spacing w:lineRule="auto" w:line="240" w:beforeAutospacing="1" w:afterAutospacing="1"/>
        <w:ind w:left="0" w:hanging="0"/>
        <w:contextualSpacing/>
        <w:jc w:val="both"/>
        <w:rPr/>
      </w:pPr>
      <w:r>
        <w:rPr/>
      </w:r>
    </w:p>
    <w:p>
      <w:pPr>
        <w:pStyle w:val="ListParagraph"/>
        <w:shd w:val="clear" w:color="auto" w:fill="FFFFFF"/>
        <w:spacing w:lineRule="auto" w:line="240" w:beforeAutospacing="1" w:afterAutospacing="1"/>
        <w:ind w:left="0" w:hanging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POZNAWANIE WŁASNYCH ZASOBÓW – dziecko:</w:t>
      </w:r>
    </w:p>
    <w:p>
      <w:pPr>
        <w:pStyle w:val="ListParagraph"/>
        <w:shd w:val="clear" w:color="auto" w:fill="FFFFFF"/>
        <w:spacing w:lineRule="auto" w:line="240" w:beforeAutospacing="1" w:afterAutospacing="1"/>
        <w:ind w:left="0" w:hanging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hd w:val="clear" w:color="auto" w:fill="FFFFFF"/>
        <w:tabs>
          <w:tab w:val="clear" w:pos="708"/>
          <w:tab w:val="left" w:pos="9384" w:leader="none"/>
        </w:tabs>
        <w:spacing w:before="109" w:after="109"/>
        <w:ind w:left="284" w:hanging="0"/>
        <w:contextualSpacing/>
        <w:jc w:val="both"/>
        <w:rPr/>
      </w:pPr>
      <w:r>
        <w:rPr>
          <w:rFonts w:cs="Times New Roman" w:ascii="Times New Roman" w:hAnsi="Times New Roman"/>
        </w:rPr>
        <w:t>- określa, co lubi robić,</w:t>
      </w:r>
    </w:p>
    <w:p>
      <w:pPr>
        <w:pStyle w:val="ListParagraph"/>
        <w:shd w:val="clear" w:color="auto" w:fill="FFFFFF"/>
        <w:tabs>
          <w:tab w:val="clear" w:pos="708"/>
          <w:tab w:val="left" w:pos="9384" w:leader="none"/>
        </w:tabs>
        <w:spacing w:before="109" w:after="109"/>
        <w:ind w:left="284" w:hanging="0"/>
        <w:contextualSpacing/>
        <w:jc w:val="both"/>
        <w:rPr/>
      </w:pPr>
      <w:r>
        <w:rPr>
          <w:rFonts w:cs="Times New Roman" w:ascii="Times New Roman" w:hAnsi="Times New Roman"/>
        </w:rPr>
        <w:t>- podaje przykłady różnych zainteresowań</w:t>
      </w:r>
    </w:p>
    <w:p>
      <w:pPr>
        <w:pStyle w:val="ListParagraph"/>
        <w:shd w:val="clear" w:color="auto" w:fill="FFFFFF"/>
        <w:spacing w:before="109" w:after="109"/>
        <w:ind w:left="284" w:hanging="0"/>
        <w:contextualSpacing/>
        <w:jc w:val="both"/>
        <w:rPr/>
      </w:pPr>
      <w:r>
        <w:rPr>
          <w:rFonts w:cs="Times New Roman" w:ascii="Times New Roman" w:hAnsi="Times New Roman"/>
        </w:rPr>
        <w:t>- określa, co robi dobrze</w:t>
      </w:r>
    </w:p>
    <w:p>
      <w:pPr>
        <w:pStyle w:val="ListParagraph"/>
        <w:shd w:val="clear" w:color="auto" w:fill="FFFFFF"/>
        <w:spacing w:before="109" w:after="109"/>
        <w:ind w:left="284" w:hanging="0"/>
        <w:contextualSpacing/>
        <w:jc w:val="both"/>
        <w:rPr/>
      </w:pPr>
      <w:r>
        <w:rPr>
          <w:rFonts w:cs="Times New Roman" w:ascii="Times New Roman" w:hAnsi="Times New Roman"/>
        </w:rPr>
        <w:t>- podejmuje działania i opisuje, co z nich wynika dla niego i dla innych.</w:t>
      </w:r>
    </w:p>
    <w:p>
      <w:pPr>
        <w:pStyle w:val="ListParagraph"/>
        <w:shd w:val="clear" w:color="auto" w:fill="FFFFFF"/>
        <w:spacing w:lineRule="auto" w:line="240" w:before="109" w:after="109"/>
        <w:ind w:left="284" w:hanging="0"/>
        <w:contextualSpacing/>
        <w:jc w:val="both"/>
        <w:rPr/>
      </w:pPr>
      <w:r>
        <w:rPr/>
      </w:r>
    </w:p>
    <w:p>
      <w:pPr>
        <w:pStyle w:val="ListParagraph"/>
        <w:shd w:val="clear" w:color="auto" w:fill="FFFFFF"/>
        <w:spacing w:lineRule="auto" w:line="240" w:beforeAutospacing="1" w:afterAutospacing="1"/>
        <w:ind w:left="0" w:hanging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ŚWIAT ZAWODÓW I RYNEK PRACY – dziecko:</w:t>
      </w:r>
    </w:p>
    <w:p>
      <w:pPr>
        <w:pStyle w:val="ListParagraph"/>
        <w:shd w:val="clear" w:color="auto" w:fill="FFFFFF"/>
        <w:spacing w:lineRule="auto" w:line="240" w:beforeAutospacing="1" w:afterAutospacing="1"/>
        <w:ind w:left="0" w:hanging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hd w:val="clear" w:color="auto" w:fill="FFFFFF"/>
        <w:spacing w:before="109" w:after="109"/>
        <w:ind w:left="426" w:hanging="142"/>
        <w:contextualSpacing/>
        <w:jc w:val="both"/>
        <w:rPr/>
      </w:pPr>
      <w:r>
        <w:rPr>
          <w:rFonts w:cs="Times New Roman" w:ascii="Times New Roman" w:hAnsi="Times New Roman"/>
        </w:rPr>
        <w:t>- odgrywa różne role zawodowe w zabawie,</w:t>
      </w:r>
    </w:p>
    <w:p>
      <w:pPr>
        <w:pStyle w:val="ListParagraph"/>
        <w:shd w:val="clear" w:color="auto" w:fill="FFFFFF"/>
        <w:spacing w:before="109" w:after="109"/>
        <w:ind w:left="426" w:hanging="142"/>
        <w:contextualSpacing/>
        <w:jc w:val="both"/>
        <w:rPr/>
      </w:pPr>
      <w:r>
        <w:rPr>
          <w:rFonts w:cs="Times New Roman" w:ascii="Times New Roman" w:hAnsi="Times New Roman"/>
        </w:rPr>
        <w:t>- podaje nazwy zawodów wykonywanych przez osoby w jego najbliższym otoczeniu i te, które wzbudziły jego zainteresowanie oraz identyfikuje i opisuje czynności zawodowe wykonywane przez te osoby</w:t>
      </w:r>
    </w:p>
    <w:p>
      <w:pPr>
        <w:pStyle w:val="ListParagraph"/>
        <w:shd w:val="clear" w:color="auto" w:fill="FFFFFF"/>
        <w:spacing w:before="109" w:after="109"/>
        <w:ind w:left="426" w:hanging="142"/>
        <w:contextualSpacing/>
        <w:jc w:val="both"/>
        <w:rPr/>
      </w:pPr>
      <w:r>
        <w:rPr>
          <w:rFonts w:cs="Times New Roman" w:ascii="Times New Roman" w:hAnsi="Times New Roman"/>
        </w:rPr>
        <w:t>- opisuje różne funkcje pracy wykonywanej przez człowieka na wybranych przykładach,</w:t>
      </w:r>
    </w:p>
    <w:p>
      <w:pPr>
        <w:pStyle w:val="ListParagraph"/>
        <w:shd w:val="clear" w:color="auto" w:fill="FFFFFF"/>
        <w:spacing w:before="109" w:after="109"/>
        <w:ind w:left="426" w:hanging="142"/>
        <w:contextualSpacing/>
        <w:jc w:val="both"/>
        <w:rPr/>
      </w:pPr>
      <w:r>
        <w:rPr>
          <w:rFonts w:cs="Times New Roman" w:ascii="Times New Roman" w:hAnsi="Times New Roman"/>
        </w:rPr>
        <w:t>- wskazuje zawody zaangażowane w powstawanie produktów codziennego użytku oraz w zdarzenia, w których uczestniczy (zakupy, koncert, poczta...)</w:t>
      </w:r>
    </w:p>
    <w:p>
      <w:pPr>
        <w:pStyle w:val="ListParagraph"/>
        <w:shd w:val="clear" w:color="auto" w:fill="FFFFFF"/>
        <w:spacing w:before="109" w:after="109"/>
        <w:ind w:left="426" w:hanging="142"/>
        <w:contextualSpacing/>
        <w:jc w:val="both"/>
        <w:rPr/>
      </w:pPr>
      <w:r>
        <w:rPr>
          <w:rFonts w:cs="Times New Roman" w:ascii="Times New Roman" w:hAnsi="Times New Roman"/>
        </w:rPr>
        <w:t>- wskazuje związki pomiędzy zainteresowaniami a pracą zawodową na wybranym przez siebie przykładzie</w:t>
      </w:r>
    </w:p>
    <w:p>
      <w:pPr>
        <w:pStyle w:val="ListParagraph"/>
        <w:shd w:val="clear" w:color="auto" w:fill="FFFFFF"/>
        <w:spacing w:before="109" w:after="109"/>
        <w:ind w:left="426" w:hanging="142"/>
        <w:contextualSpacing/>
        <w:jc w:val="both"/>
        <w:rPr/>
      </w:pPr>
      <w:r>
        <w:rPr>
          <w:rFonts w:cs="Times New Roman" w:ascii="Times New Roman" w:hAnsi="Times New Roman"/>
        </w:rPr>
        <w:t>- podejmuje próby posługiwania się przyborami i narzędziami zgodnie z ich przeznaczeniem oraz w sposób twórczy i niekonwencjonalny</w:t>
      </w:r>
    </w:p>
    <w:p>
      <w:pPr>
        <w:pStyle w:val="ListParagraph"/>
        <w:shd w:val="clear" w:color="auto" w:fill="FFFFFF"/>
        <w:spacing w:before="109" w:after="109"/>
        <w:ind w:left="426" w:hanging="142"/>
        <w:contextualSpacing/>
        <w:jc w:val="both"/>
        <w:rPr/>
      </w:pPr>
      <w:r>
        <w:rPr>
          <w:rFonts w:cs="Times New Roman" w:ascii="Times New Roman" w:hAnsi="Times New Roman"/>
        </w:rPr>
        <w:t xml:space="preserve">- opowiada o sobie w grupie rówieśniczej. </w:t>
      </w:r>
      <w:r>
        <w:br w:type="page"/>
      </w:r>
    </w:p>
    <w:p>
      <w:pPr>
        <w:pStyle w:val="ListParagraph"/>
        <w:shd w:val="clear" w:color="auto" w:fill="FFFFFF"/>
        <w:spacing w:lineRule="auto" w:line="240" w:before="52" w:after="52"/>
        <w:ind w:left="0" w:hanging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hd w:val="clear" w:color="auto" w:fill="FFFFFF"/>
        <w:spacing w:lineRule="auto" w:line="240" w:before="52" w:after="52"/>
        <w:ind w:left="0" w:hanging="0"/>
        <w:contextualSpacing/>
        <w:jc w:val="both"/>
        <w:rPr/>
      </w:pPr>
      <w:r>
        <w:rPr>
          <w:rFonts w:cs="Times New Roman" w:ascii="Times New Roman" w:hAnsi="Times New Roman"/>
        </w:rPr>
        <w:t>3. RYNEK EDUKACYJNY I UCZENIE SIĘ PRZEZ CAŁE ŻYCIE – dziecko:</w:t>
      </w:r>
    </w:p>
    <w:p>
      <w:pPr>
        <w:pStyle w:val="ListParagraph"/>
        <w:shd w:val="clear" w:color="auto" w:fill="FFFFFF"/>
        <w:spacing w:lineRule="auto" w:line="240" w:before="52" w:after="52"/>
        <w:ind w:left="0" w:hanging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hd w:val="clear" w:color="auto" w:fill="FFFFFF"/>
        <w:spacing w:lineRule="auto" w:line="240" w:before="52" w:after="52"/>
        <w:ind w:left="284" w:hanging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- nazywa etapy edukacji (bez konieczności zachowania kolejności chronologicznej); </w:t>
      </w:r>
    </w:p>
    <w:p>
      <w:pPr>
        <w:pStyle w:val="ListParagraph"/>
        <w:shd w:val="clear" w:color="auto" w:fill="FFFFFF"/>
        <w:spacing w:lineRule="auto" w:line="240" w:before="52" w:after="52"/>
        <w:ind w:left="284" w:hanging="0"/>
        <w:contextualSpacing/>
        <w:jc w:val="both"/>
        <w:rPr/>
      </w:pPr>
      <w:r>
        <w:rPr>
          <w:rFonts w:cs="Times New Roman" w:ascii="Times New Roman" w:hAnsi="Times New Roman"/>
        </w:rPr>
        <w:t>- nazywa czynności, których lubi się uczyć.</w:t>
      </w:r>
    </w:p>
    <w:p>
      <w:pPr>
        <w:pStyle w:val="ListParagraph"/>
        <w:shd w:val="clear" w:color="auto" w:fill="FFFFFF"/>
        <w:spacing w:lineRule="auto" w:line="240" w:before="52" w:after="52"/>
        <w:ind w:left="284" w:hanging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hd w:val="clear" w:color="auto" w:fill="FFFFFF"/>
        <w:spacing w:lineRule="auto" w:line="240" w:before="52" w:after="52"/>
        <w:ind w:left="0" w:hanging="0"/>
        <w:contextualSpacing/>
        <w:jc w:val="both"/>
        <w:rPr/>
      </w:pPr>
      <w:r>
        <w:rPr>
          <w:rFonts w:cs="Times New Roman" w:ascii="Times New Roman" w:hAnsi="Times New Roman"/>
        </w:rPr>
        <w:t xml:space="preserve">4. PLANOWANIE WŁASNEGO ROZWOJU I PODEJMOWANIE DECYZJI EDUKACYJNO – ZAWODOWYCH – dziecko: </w:t>
      </w:r>
    </w:p>
    <w:p>
      <w:pPr>
        <w:pStyle w:val="ListParagraph"/>
        <w:shd w:val="clear" w:color="auto" w:fill="FFFFFF"/>
        <w:spacing w:lineRule="auto" w:line="240" w:before="52" w:after="52"/>
        <w:ind w:left="283" w:hanging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opowiada, kim chciałoby zostać,</w:t>
      </w:r>
    </w:p>
    <w:p>
      <w:pPr>
        <w:pStyle w:val="ListParagraph"/>
        <w:shd w:val="clear" w:color="auto" w:fill="FFFFFF"/>
        <w:spacing w:lineRule="auto" w:line="240" w:before="52" w:after="52"/>
        <w:ind w:left="454" w:hanging="170"/>
        <w:contextualSpacing/>
        <w:jc w:val="both"/>
        <w:rPr/>
      </w:pPr>
      <w:r>
        <w:rPr>
          <w:rFonts w:cs="Times New Roman" w:ascii="Times New Roman" w:hAnsi="Times New Roman"/>
        </w:rPr>
        <w:t>- na miarę swoich możliwości planuje własne działania (lub działania grupy) poprzez wskazanie pojedynczych czynności i zadań niezbędnych do realizacji celu,</w:t>
      </w:r>
    </w:p>
    <w:p>
      <w:pPr>
        <w:pStyle w:val="ListParagraph"/>
        <w:shd w:val="clear" w:color="auto" w:fill="FFFFFF"/>
        <w:spacing w:lineRule="auto" w:line="240" w:before="52" w:after="52"/>
        <w:ind w:left="283" w:hanging="0"/>
        <w:contextualSpacing/>
        <w:jc w:val="both"/>
        <w:rPr/>
      </w:pPr>
      <w:r>
        <w:rPr>
          <w:rFonts w:cs="Times New Roman" w:ascii="Times New Roman" w:hAnsi="Times New Roman"/>
        </w:rPr>
        <w:t>- podejmuje próby decydowania w ważnych dla niego sprawach (indywidualnie i w ramach grupy).</w:t>
      </w:r>
    </w:p>
    <w:p>
      <w:pPr>
        <w:pStyle w:val="ListParagraph"/>
        <w:shd w:val="clear" w:color="auto" w:fill="FFFFFF"/>
        <w:spacing w:lineRule="auto" w:line="240" w:before="52" w:after="52"/>
        <w:ind w:left="284" w:hanging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hd w:val="clear" w:color="auto" w:fill="FFFFFF"/>
        <w:spacing w:lineRule="auto" w:line="240" w:before="52" w:after="52"/>
        <w:ind w:left="284" w:hanging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u w:val="single"/>
        </w:rPr>
        <w:t>Cele będą realizowane:</w:t>
      </w:r>
    </w:p>
    <w:p>
      <w:pPr>
        <w:pStyle w:val="ListParagraph"/>
        <w:shd w:val="clear" w:color="auto" w:fill="FFFFFF"/>
        <w:spacing w:before="52" w:after="52"/>
        <w:ind w:left="284" w:hanging="0"/>
        <w:contextualSpacing/>
        <w:jc w:val="both"/>
        <w:rPr/>
      </w:pPr>
      <w:r>
        <w:rPr/>
      </w:r>
    </w:p>
    <w:p>
      <w:pPr>
        <w:pStyle w:val="ListParagraph"/>
        <w:numPr>
          <w:ilvl w:val="0"/>
          <w:numId w:val="2"/>
        </w:numPr>
        <w:shd w:val="clear" w:color="auto" w:fill="FFFFFF"/>
        <w:spacing w:beforeAutospacing="1" w:after="0"/>
        <w:ind w:left="567" w:hanging="283"/>
        <w:contextualSpacing/>
        <w:jc w:val="both"/>
        <w:rPr/>
      </w:pPr>
      <w:r>
        <w:rPr>
          <w:rFonts w:cs="Times New Roman" w:ascii="Times New Roman" w:hAnsi="Times New Roman"/>
        </w:rPr>
        <w:t>podczas zajęć wychowania przedszkolnego (w ramach realizacji podstawy programowej)</w:t>
      </w:r>
    </w:p>
    <w:p>
      <w:pPr>
        <w:pStyle w:val="ListParagraph"/>
        <w:numPr>
          <w:ilvl w:val="0"/>
          <w:numId w:val="2"/>
        </w:numPr>
        <w:shd w:val="clear" w:color="auto" w:fill="FFFFFF"/>
        <w:spacing w:before="0" w:afterAutospacing="1"/>
        <w:ind w:left="567" w:hanging="283"/>
        <w:contextualSpacing/>
        <w:jc w:val="both"/>
        <w:rPr/>
      </w:pPr>
      <w:r>
        <w:rPr>
          <w:rFonts w:cs="Times New Roman" w:ascii="Times New Roman" w:hAnsi="Times New Roman"/>
        </w:rPr>
        <w:t>podczas innych działań związanych z preorientacją zawodową realizowanych w przedszkolu i poza nim, np. Talent Show, spotkania z pasjonatami i przedstawicielami różnych zawodów, wycieczki do zakładów pracy.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>
          <w:rFonts w:cs="Times New Roman" w:ascii="Times New Roman" w:hAnsi="Times New Roman"/>
        </w:rPr>
        <w:t xml:space="preserve">W realizację programu zostanie włączone otoczenie społeczno – gospodarcze, w szczególności rodzice oraz przedstawiciele zakładów pracy i pracodawców, a także instytucji edukacyjnych oraz instytucji działających na rynku pracy.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u w:val="single"/>
        </w:rPr>
      </w:pPr>
      <w:r>
        <w:rPr>
          <w:rFonts w:cs="Times New Roman" w:ascii="Times New Roman" w:hAnsi="Times New Roman"/>
          <w:u w:val="single"/>
        </w:rPr>
        <w:t xml:space="preserve">Preorientacja zawodowa  kształtować będzie: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hd w:val="clear" w:color="auto" w:fill="FFFFFF"/>
        <w:spacing w:before="0" w:after="0"/>
        <w:ind w:left="284" w:hanging="0"/>
        <w:jc w:val="both"/>
        <w:rPr/>
      </w:pPr>
      <w:r>
        <w:rPr>
          <w:rFonts w:cs="Times New Roman" w:ascii="Times New Roman" w:hAnsi="Times New Roman"/>
        </w:rPr>
        <w:t>- proaktywne postawy dzieci wobec pracy i edukacji ze zwróceniem uwagi na zasady etyki pracy jako fundamentu aktywności zawodowej,</w:t>
      </w:r>
    </w:p>
    <w:p>
      <w:pPr>
        <w:pStyle w:val="Normal"/>
        <w:shd w:val="clear" w:color="auto" w:fill="FFFFFF"/>
        <w:spacing w:before="0" w:after="0"/>
        <w:ind w:left="284" w:hanging="0"/>
        <w:jc w:val="both"/>
        <w:rPr/>
      </w:pPr>
      <w:r>
        <w:rPr>
          <w:rFonts w:cs="Times New Roman" w:ascii="Times New Roman" w:hAnsi="Times New Roman"/>
        </w:rPr>
        <w:t>- sprawczość, czyli przekonanie, że są podmiotami własnych działań i są zdolni do wprowadzania zmian w swoim bliższym i dalszym otoczeniu</w:t>
      </w:r>
    </w:p>
    <w:p>
      <w:pPr>
        <w:pStyle w:val="Normal"/>
        <w:shd w:val="clear" w:color="auto" w:fill="FFFFFF"/>
        <w:spacing w:before="0" w:after="0"/>
        <w:ind w:left="284" w:hanging="0"/>
        <w:jc w:val="both"/>
        <w:rPr/>
      </w:pPr>
      <w:r>
        <w:rPr>
          <w:rFonts w:cs="Times New Roman" w:ascii="Times New Roman" w:hAnsi="Times New Roman"/>
        </w:rPr>
        <w:t>- samodzielność i samoobsługę kształtując takie cech jak utrzymanie ładu, doprowadzanie podejmowanych prac do końca i porządkowanie miejsca pracy</w:t>
      </w:r>
    </w:p>
    <w:p>
      <w:pPr>
        <w:pStyle w:val="Normal"/>
        <w:shd w:val="clear" w:color="auto" w:fill="FFFFFF"/>
        <w:spacing w:before="0" w:after="0"/>
        <w:ind w:left="284" w:hanging="0"/>
        <w:jc w:val="both"/>
        <w:rPr/>
      </w:pPr>
      <w:r>
        <w:rPr>
          <w:rFonts w:cs="Times New Roman" w:ascii="Times New Roman" w:hAnsi="Times New Roman"/>
        </w:rPr>
        <w:t>- szacunku do pracy innych,</w:t>
      </w:r>
    </w:p>
    <w:p>
      <w:pPr>
        <w:pStyle w:val="Normal"/>
        <w:shd w:val="clear" w:color="auto" w:fill="FFFFFF"/>
        <w:spacing w:before="0" w:after="0"/>
        <w:ind w:left="284" w:hanging="0"/>
        <w:jc w:val="both"/>
        <w:rPr/>
      </w:pPr>
      <w:r>
        <w:rPr>
          <w:rFonts w:cs="Times New Roman" w:ascii="Times New Roman" w:hAnsi="Times New Roman"/>
        </w:rPr>
        <w:t xml:space="preserve">- umiejętności współdziałania. 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>
          <w:rFonts w:cs="Times New Roman" w:ascii="Times New Roman" w:hAnsi="Times New Roman"/>
        </w:rPr>
        <w:t>Działania realizowane w ramach preorientacji zawodowej  wspierać  będą eliminowanie stereotypów dotyczących ról społecznych i zawodowych.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hd w:val="clear" w:color="auto" w:fill="FFFFFF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GRUPA MISIE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dzieci 3 i 4 letnie – nauczyciel prowadzący p.   Danuta Noordenbos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3637" w:type="dxa"/>
        <w:jc w:val="left"/>
        <w:tblInd w:w="183" w:type="dxa"/>
        <w:tblLayout w:type="fixed"/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0"/>
        <w:gridCol w:w="2696"/>
        <w:gridCol w:w="3728"/>
        <w:gridCol w:w="3607"/>
        <w:gridCol w:w="1784"/>
        <w:gridCol w:w="1291"/>
      </w:tblGrid>
      <w:tr>
        <w:trPr>
          <w:trHeight w:val="852" w:hRule="atLeast"/>
        </w:trPr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Tematyka działań</w:t>
            </w:r>
          </w:p>
        </w:tc>
        <w:tc>
          <w:tcPr>
            <w:tcW w:w="372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Metody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realizacji poszczególnych działań</w:t>
            </w:r>
          </w:p>
        </w:tc>
        <w:tc>
          <w:tcPr>
            <w:tcW w:w="360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Formy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realizacji poszczególnych działań</w:t>
            </w:r>
          </w:p>
        </w:tc>
        <w:tc>
          <w:tcPr>
            <w:tcW w:w="178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</w:rPr>
              <w:t>Osoby odpowiedzialne za realizację działań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Termin</w:t>
            </w:r>
          </w:p>
        </w:tc>
      </w:tr>
      <w:tr>
        <w:trPr>
          <w:trHeight w:val="852" w:hRule="atLeast"/>
        </w:trPr>
        <w:tc>
          <w:tcPr>
            <w:tcW w:w="53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Spotkanie z policjantem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Rozmowa, pogadanka na temat zawodu policjanta. Zaprezentowanie munduru oraz innych atrybutów zawodowych.</w:t>
            </w:r>
          </w:p>
        </w:tc>
        <w:tc>
          <w:tcPr>
            <w:tcW w:w="360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Wizyta policjanta w przedszkolu.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Nauczycielki przedszkola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W ciągu roku szkolnego</w:t>
            </w:r>
          </w:p>
        </w:tc>
      </w:tr>
      <w:tr>
        <w:trPr>
          <w:trHeight w:val="732" w:hRule="atLeast"/>
        </w:trPr>
        <w:tc>
          <w:tcPr>
            <w:tcW w:w="53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Zapoznanie z pracą fotografa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Sesja fotograficzna dzieci, rozmowa na temat wykonywanego zawodu.</w:t>
            </w:r>
          </w:p>
        </w:tc>
        <w:tc>
          <w:tcPr>
            <w:tcW w:w="360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Wizyta fotografa w przedszkolu.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Nauczycielki przedszkola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W ciągu roku szkolnego</w:t>
            </w:r>
          </w:p>
        </w:tc>
      </w:tr>
      <w:tr>
        <w:trPr>
          <w:trHeight w:val="684" w:hRule="atLeast"/>
        </w:trPr>
        <w:tc>
          <w:tcPr>
            <w:tcW w:w="53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Zapoznanie z pracą leśniczego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Rozmowa na temat zawodu leśniczego – spotkanie i pogadanka na temat wykonywanego zawodu. . Zaprezentowanie munduru oraz innych atrybutów zawodowych</w:t>
            </w:r>
          </w:p>
        </w:tc>
        <w:tc>
          <w:tcPr>
            <w:tcW w:w="360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Zajęcia demonstracyjne.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Nauczycielki przedszkola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W ciągu roku szkolnego</w:t>
            </w:r>
          </w:p>
        </w:tc>
      </w:tr>
      <w:tr>
        <w:trPr>
          <w:trHeight w:val="684" w:hRule="atLeast"/>
        </w:trPr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Zapoznanie z pracą lekarza</w:t>
            </w:r>
          </w:p>
        </w:tc>
        <w:tc>
          <w:tcPr>
            <w:tcW w:w="3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Zajęcia praktyczne, rozmowa na temat wykonywanego zawodu. Wizyta w przychodni lekarskiej.</w:t>
            </w:r>
          </w:p>
        </w:tc>
        <w:tc>
          <w:tcPr>
            <w:tcW w:w="3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Zabawy dydaktyczne i dramowe.</w:t>
            </w:r>
          </w:p>
        </w:tc>
        <w:tc>
          <w:tcPr>
            <w:tcW w:w="178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Nauczycielki przedszkola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W ciągu roku szkolnego</w:t>
            </w:r>
          </w:p>
        </w:tc>
      </w:tr>
      <w:tr>
        <w:trPr>
          <w:trHeight w:val="975" w:hRule="atLeast"/>
        </w:trPr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Zapoznanie z pracą aktora teatralnego</w:t>
            </w:r>
          </w:p>
        </w:tc>
        <w:tc>
          <w:tcPr>
            <w:tcW w:w="372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Zajęcia praktyczne, rozmowa na temat wykonywanego zawodu, udział w przedstawieniu teatralnym.</w:t>
            </w:r>
          </w:p>
        </w:tc>
        <w:tc>
          <w:tcPr>
            <w:tcW w:w="360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Zajęcia demonstracyjne, zabawy dramowe.</w:t>
            </w:r>
          </w:p>
        </w:tc>
        <w:tc>
          <w:tcPr>
            <w:tcW w:w="178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Nauczycielki przedszkola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W ciągu roku szkolnego</w:t>
            </w:r>
          </w:p>
        </w:tc>
      </w:tr>
      <w:tr>
        <w:trPr>
          <w:trHeight w:val="717" w:hRule="atLeast"/>
        </w:trPr>
        <w:tc>
          <w:tcPr>
            <w:tcW w:w="53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Zapoznanie z pracą weterynarza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Rozmowa na temat zawodu ilustrowana obrazkami.</w:t>
            </w:r>
          </w:p>
        </w:tc>
        <w:tc>
          <w:tcPr>
            <w:tcW w:w="360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Zajęcia demonstracyjne, zabawy dydaktyczne i dramowe.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Nauczycielki Przedszkola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W ciągu roku szkolnego</w:t>
            </w:r>
          </w:p>
        </w:tc>
      </w:tr>
      <w:tr>
        <w:trPr>
          <w:trHeight w:val="1020" w:hRule="atLeast"/>
        </w:trPr>
        <w:tc>
          <w:tcPr>
            <w:tcW w:w="53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Zapoznanie z zawodem krawcowej, kucharza, malarza i murarza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Rozmowa, obserwacja, pogadanka.</w:t>
            </w:r>
          </w:p>
        </w:tc>
        <w:tc>
          <w:tcPr>
            <w:tcW w:w="360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Wizyta w kuchni przedszkolnej, zajęcia tematyczne w przedszkolu ilustrowane obrazkami.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Nauczycielki przedszkola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W ciągu roku szkolnego</w:t>
            </w:r>
          </w:p>
        </w:tc>
      </w:tr>
      <w:tr>
        <w:trPr>
          <w:trHeight w:val="528" w:hRule="atLeast"/>
        </w:trPr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Zapoznanie z zawodem sportowca (sporty zimowe)</w:t>
            </w:r>
          </w:p>
        </w:tc>
        <w:tc>
          <w:tcPr>
            <w:tcW w:w="3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Rozmowa, obserwacja ilustracji.</w:t>
            </w:r>
          </w:p>
        </w:tc>
        <w:tc>
          <w:tcPr>
            <w:tcW w:w="3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Zajęcia tematyczne w przedszkolu.</w:t>
            </w:r>
          </w:p>
        </w:tc>
        <w:tc>
          <w:tcPr>
            <w:tcW w:w="178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Nauczycielki przedszkola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W ciągu roku szkolnego</w:t>
            </w:r>
          </w:p>
        </w:tc>
      </w:tr>
      <w:tr>
        <w:trPr/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Zapoznanie z pracą pisarza (autora bajek dla dzieci)</w:t>
            </w:r>
          </w:p>
        </w:tc>
        <w:tc>
          <w:tcPr>
            <w:tcW w:w="3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Rozmowa na temat zawodu pisarza.</w:t>
            </w:r>
          </w:p>
        </w:tc>
        <w:tc>
          <w:tcPr>
            <w:tcW w:w="3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Zajęcia dydaktyczne w przedszkolu,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wizyta w Bibliotece.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Nauczycielki przedszkola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W ciągu roku szkolnego</w:t>
            </w:r>
          </w:p>
        </w:tc>
      </w:tr>
      <w:tr>
        <w:trPr/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10.</w:t>
            </w:r>
          </w:p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Zapoznanie z zawodem fryzjera</w:t>
            </w:r>
          </w:p>
        </w:tc>
        <w:tc>
          <w:tcPr>
            <w:tcW w:w="3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Rozmowa na temat zawodu ilustrowana obrazkami. Zapoznanie ze sprzętem fryzjerskim.</w:t>
            </w:r>
          </w:p>
        </w:tc>
        <w:tc>
          <w:tcPr>
            <w:tcW w:w="3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Zajęcia demonstracyjne, zabawy dydaktyczne i dramowe. Wizyta w salonie fryzjerskim.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Nauczycielki przedszkola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W ciągu roku szkolnego</w:t>
            </w:r>
          </w:p>
        </w:tc>
      </w:tr>
      <w:tr>
        <w:trPr>
          <w:trHeight w:val="807" w:hRule="atLeast"/>
        </w:trPr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Zapoznanie z zawodem muzyka</w:t>
            </w:r>
          </w:p>
        </w:tc>
        <w:tc>
          <w:tcPr>
            <w:tcW w:w="372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Obserwacja, rozmowa, zaprezentowanie instrumentów muzycznych.</w:t>
            </w:r>
          </w:p>
        </w:tc>
        <w:tc>
          <w:tcPr>
            <w:tcW w:w="360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Wizyta muzyków z Filharmonii Dolnośląskiej.</w:t>
            </w:r>
          </w:p>
        </w:tc>
        <w:tc>
          <w:tcPr>
            <w:tcW w:w="178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Nauczycielki przedszkola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W ciągu roku szkolnego</w:t>
            </w:r>
          </w:p>
        </w:tc>
      </w:tr>
      <w:tr>
        <w:trPr>
          <w:trHeight w:val="684" w:hRule="atLeast"/>
        </w:trPr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Zapoznanie z zawodem ogrodnika</w:t>
            </w:r>
          </w:p>
        </w:tc>
        <w:tc>
          <w:tcPr>
            <w:tcW w:w="3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Rozmowa, obserwacja, prezentacja zawodu.</w:t>
            </w:r>
          </w:p>
        </w:tc>
        <w:tc>
          <w:tcPr>
            <w:tcW w:w="3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Wizyta w ogrodzie, zajęcia tematyczne w przedszkolu, sadzenie kwiatków, siane nasionek.</w:t>
            </w:r>
          </w:p>
        </w:tc>
        <w:tc>
          <w:tcPr>
            <w:tcW w:w="178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Nauczycielki przedszkola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W ciągu roku szkolnego</w:t>
            </w:r>
          </w:p>
        </w:tc>
      </w:tr>
      <w:tr>
        <w:trPr/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</w:t>
            </w:r>
          </w:p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Zapoznanie z zawodem kwiaciarki.</w:t>
            </w:r>
          </w:p>
        </w:tc>
        <w:tc>
          <w:tcPr>
            <w:tcW w:w="3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Rozmowa, obserwacja, prezentacja zawodu.</w:t>
            </w:r>
          </w:p>
        </w:tc>
        <w:tc>
          <w:tcPr>
            <w:tcW w:w="3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Wizyta w pobliskiej kwiaciarni.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Nauczycielki przedszkola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W ciągu roku szkolnego</w:t>
            </w:r>
          </w:p>
        </w:tc>
      </w:tr>
      <w:tr>
        <w:trPr>
          <w:trHeight w:val="748" w:hRule="atLeast"/>
        </w:trPr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Pole pełne zboża- zapoznanie z pracą rolnika</w:t>
            </w:r>
          </w:p>
        </w:tc>
        <w:tc>
          <w:tcPr>
            <w:tcW w:w="372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Rozmowa, obserwacja, omówienie zawodu</w:t>
            </w:r>
          </w:p>
        </w:tc>
        <w:tc>
          <w:tcPr>
            <w:tcW w:w="360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Zajęcia tematyczne w przedszkolu,</w:t>
            </w:r>
          </w:p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wizyta w gospodarstwie wiejskim.</w:t>
            </w:r>
          </w:p>
        </w:tc>
        <w:tc>
          <w:tcPr>
            <w:tcW w:w="178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Nauczycielki przedszkola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W ciągu roku szkolnego</w:t>
            </w:r>
          </w:p>
        </w:tc>
      </w:tr>
      <w:tr>
        <w:trPr>
          <w:trHeight w:val="840" w:hRule="atLeast"/>
        </w:trPr>
        <w:tc>
          <w:tcPr>
            <w:tcW w:w="53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69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Zajęcia biblioteczne, zapoznanie z pracą bibliotekarza i księgarza</w:t>
            </w:r>
          </w:p>
        </w:tc>
        <w:tc>
          <w:tcPr>
            <w:tcW w:w="372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Zajęcia biblioteczne: oglądanie książek  i słuchanie opowiadań, rozmowa na temat zawodu bibliotekarza.</w:t>
            </w:r>
          </w:p>
        </w:tc>
        <w:tc>
          <w:tcPr>
            <w:tcW w:w="360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Wizyta w Gminnej Bibliotece.</w:t>
            </w:r>
          </w:p>
        </w:tc>
        <w:tc>
          <w:tcPr>
            <w:tcW w:w="17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Nauczycielki przedszkola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W ciągu roku szkolnego</w:t>
            </w:r>
          </w:p>
        </w:tc>
      </w:tr>
      <w:tr>
        <w:trPr/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Spotkanie z pszczelarzem</w:t>
            </w:r>
          </w:p>
        </w:tc>
        <w:tc>
          <w:tcPr>
            <w:tcW w:w="3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Rozmowa, obserwacja stroju i narzędzi potrzebnych do pracy pszczelarza, zapoznanie z zawodem</w:t>
            </w:r>
          </w:p>
        </w:tc>
        <w:tc>
          <w:tcPr>
            <w:tcW w:w="3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Wizyta w przedszkolu pszczelarza, Pana Rynkiewicza.</w:t>
            </w:r>
          </w:p>
        </w:tc>
        <w:tc>
          <w:tcPr>
            <w:tcW w:w="1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Nauczycielki przedszkola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W ciągu roku szkolnego</w:t>
            </w:r>
          </w:p>
        </w:tc>
      </w:tr>
      <w:tr>
        <w:trPr/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Spotkanie ze strażakami OSP</w:t>
            </w:r>
          </w:p>
        </w:tc>
        <w:tc>
          <w:tcPr>
            <w:tcW w:w="3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Prezentacja zawodu strażaka, pokazy strażackie, wspólne zabawy.</w:t>
            </w:r>
          </w:p>
        </w:tc>
        <w:tc>
          <w:tcPr>
            <w:tcW w:w="3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Wizyta strażaków.</w:t>
            </w:r>
          </w:p>
        </w:tc>
        <w:tc>
          <w:tcPr>
            <w:tcW w:w="1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Nauczycielki przedszkola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W ciągu roku szkolnego</w:t>
            </w:r>
          </w:p>
        </w:tc>
      </w:tr>
      <w:tr>
        <w:trPr/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Zapoznanie z ciekawymi zawodami chętnych rodziców oraz   osób chcących podzielić się swoja wiedzą i doświadczeniem</w:t>
            </w:r>
          </w:p>
        </w:tc>
        <w:tc>
          <w:tcPr>
            <w:tcW w:w="3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Prezentacja zawodów, zainteresowań, pasji</w:t>
            </w:r>
          </w:p>
        </w:tc>
        <w:tc>
          <w:tcPr>
            <w:tcW w:w="3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Zajęcia organizowane w grupie przedszkolnej</w:t>
            </w:r>
          </w:p>
        </w:tc>
        <w:tc>
          <w:tcPr>
            <w:tcW w:w="1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Nauczycielki przedszkola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W ciągu roku szkolnego</w:t>
            </w:r>
          </w:p>
        </w:tc>
      </w:tr>
      <w:tr>
        <w:trPr/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„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Wiem kto pracuje w przedszkolu”</w:t>
            </w:r>
          </w:p>
        </w:tc>
        <w:tc>
          <w:tcPr>
            <w:tcW w:w="3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Rozmowa, dyskusje, praca grupowa i indywidualna</w:t>
            </w:r>
          </w:p>
        </w:tc>
        <w:tc>
          <w:tcPr>
            <w:tcW w:w="3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Zwiedzanie przedszkola, rozmowa z osobami pracującymi w przedszkolu</w:t>
            </w:r>
          </w:p>
        </w:tc>
        <w:tc>
          <w:tcPr>
            <w:tcW w:w="1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Nauczycielki przedszkola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W ciągu roku szkolnego</w:t>
            </w:r>
          </w:p>
        </w:tc>
      </w:tr>
      <w:tr>
        <w:trPr/>
        <w:tc>
          <w:tcPr>
            <w:tcW w:w="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Wolontariat, zbieranie zakrętek, karma dla zwierząt, sprzątanie świata</w:t>
            </w:r>
          </w:p>
        </w:tc>
        <w:tc>
          <w:tcPr>
            <w:tcW w:w="3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Samodzielne doświadczenie, metoda zadań stawianych dziecku</w:t>
            </w:r>
          </w:p>
        </w:tc>
        <w:tc>
          <w:tcPr>
            <w:tcW w:w="3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Uczestniczenie w różnych akcjach charytatywnych</w:t>
            </w:r>
          </w:p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Nauczycielki przedszkola</w:t>
            </w:r>
          </w:p>
        </w:tc>
        <w:tc>
          <w:tcPr>
            <w:tcW w:w="129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W ciągu roku szkolnego</w:t>
            </w:r>
          </w:p>
        </w:tc>
      </w:tr>
      <w:tr>
        <w:trPr/>
        <w:tc>
          <w:tcPr>
            <w:tcW w:w="5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43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Stwarzanie sytuacji umożliwiających dziecku poznanie siebie</w:t>
            </w:r>
          </w:p>
        </w:tc>
        <w:tc>
          <w:tcPr>
            <w:tcW w:w="37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 „Co lubię robić?” , „W co lubię się bawić?”, „Kim będę w przyszłości?’</w:t>
            </w:r>
          </w:p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2. „Co potrafię robić dobrze ?” Opowiadanie o sobie kolegom z grupy „Kim jestem”.</w:t>
            </w:r>
          </w:p>
        </w:tc>
        <w:tc>
          <w:tcPr>
            <w:tcW w:w="36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52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-dziecko wykonuje portfolio</w:t>
            </w:r>
          </w:p>
          <w:p>
            <w:pPr>
              <w:pStyle w:val="Normal"/>
              <w:widowControl w:val="false"/>
              <w:spacing w:lineRule="auto" w:line="240" w:before="52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 -określa u fragment kolażu o sobie, praca plastyczna. Mocne strony dziecka.</w:t>
            </w:r>
          </w:p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-opowiadanie o sobie</w:t>
            </w:r>
          </w:p>
        </w:tc>
        <w:tc>
          <w:tcPr>
            <w:tcW w:w="1784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>
            <w:pPr>
              <w:pStyle w:val="Normal"/>
              <w:widowControl w:val="false"/>
              <w:spacing w:lineRule="auto" w:line="240" w:before="10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Nauczycielki przedszkola</w:t>
            </w:r>
          </w:p>
        </w:tc>
        <w:tc>
          <w:tcPr>
            <w:tcW w:w="1291" w:type="dxa"/>
            <w:tcBorders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W ciągu roku szkolnego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jc w:val="center"/>
        <w:rPr/>
      </w:pPr>
      <w:r>
        <w:br w:type="page"/>
      </w:r>
      <w:bookmarkStart w:id="0" w:name="__DdeLink__2843_1105436544"/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GRUPA PSZCZÓŁKI </w:t>
      </w:r>
      <w:r>
        <w:rPr>
          <w:rFonts w:eastAsia="Times New Roman" w:cs="Times New Roman" w:ascii="Times New Roman" w:hAnsi="Times New Roman"/>
          <w:sz w:val="24"/>
          <w:szCs w:val="24"/>
        </w:rPr>
        <w:t>dzieci 5 letnie–</w:t>
      </w:r>
      <w:bookmarkEnd w:id="0"/>
      <w:r>
        <w:rPr>
          <w:rFonts w:eastAsia="Times New Roman" w:cs="Times New Roman" w:ascii="Times New Roman" w:hAnsi="Times New Roman"/>
          <w:sz w:val="24"/>
          <w:szCs w:val="24"/>
        </w:rPr>
        <w:t xml:space="preserve"> nauczyciel prowadzący p. Irmina Gradzińska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Tabela-Siatka"/>
        <w:tblW w:w="14283" w:type="dxa"/>
        <w:jc w:val="left"/>
        <w:tblInd w:w="-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658"/>
        <w:gridCol w:w="3963"/>
        <w:gridCol w:w="3138"/>
        <w:gridCol w:w="2837"/>
        <w:gridCol w:w="2338"/>
        <w:gridCol w:w="1348"/>
      </w:tblGrid>
      <w:tr>
        <w:trPr/>
        <w:tc>
          <w:tcPr>
            <w:tcW w:w="6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pl-PL" w:eastAsia="pl-PL" w:bidi="ar-SA"/>
              </w:rPr>
              <w:t>Lp.</w:t>
            </w:r>
          </w:p>
        </w:tc>
        <w:tc>
          <w:tcPr>
            <w:tcW w:w="396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pl-PL" w:eastAsia="pl-PL" w:bidi="ar-SA"/>
              </w:rPr>
              <w:t>Tematyka działań</w:t>
            </w:r>
          </w:p>
        </w:tc>
        <w:tc>
          <w:tcPr>
            <w:tcW w:w="31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pl-PL" w:eastAsia="pl-PL" w:bidi="ar-SA"/>
              </w:rPr>
              <w:t>Metody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pl-PL" w:eastAsia="pl-PL" w:bidi="ar-SA"/>
              </w:rPr>
              <w:t>realizacji poszczególnych działań</w:t>
            </w:r>
          </w:p>
        </w:tc>
        <w:tc>
          <w:tcPr>
            <w:tcW w:w="283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pl-PL" w:eastAsia="pl-PL" w:bidi="ar-SA"/>
              </w:rPr>
              <w:t>Formy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pl-PL" w:eastAsia="pl-PL" w:bidi="ar-SA"/>
              </w:rPr>
              <w:t>realizacji poszczególnych działań</w:t>
            </w:r>
          </w:p>
        </w:tc>
        <w:tc>
          <w:tcPr>
            <w:tcW w:w="2338" w:type="dxa"/>
            <w:tcBorders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09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pl-PL" w:eastAsia="pl-PL" w:bidi="ar-SA"/>
              </w:rPr>
              <w:t>Osoby odpowiedzialne za realizację działań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0"/>
                <w:szCs w:val="20"/>
                <w:lang w:val="pl-PL" w:eastAsia="pl-PL" w:bidi="ar-SA"/>
              </w:rPr>
              <w:t>Termin</w:t>
            </w:r>
          </w:p>
        </w:tc>
      </w:tr>
      <w:tr>
        <w:trPr>
          <w:trHeight w:val="1185" w:hRule="atLeast"/>
        </w:trPr>
        <w:tc>
          <w:tcPr>
            <w:tcW w:w="658" w:type="dxa"/>
            <w:tcBorders>
              <w:top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Autospacing="1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2"/>
                <w:lang w:val="pl-PL" w:eastAsia="pl-PL" w:bidi="ar-SA"/>
              </w:rPr>
            </w:r>
          </w:p>
        </w:tc>
        <w:tc>
          <w:tcPr>
            <w:tcW w:w="3963" w:type="dxa"/>
            <w:tcBorders>
              <w:top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„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Gdzie pracują moi rodzice?”</w:t>
            </w:r>
          </w:p>
        </w:tc>
        <w:tc>
          <w:tcPr>
            <w:tcW w:w="3138" w:type="dxa"/>
            <w:tcBorders>
              <w:top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Metoda sytuacyjna, rozmowa kierowana, odgrywanie ról</w:t>
            </w:r>
          </w:p>
        </w:tc>
        <w:tc>
          <w:tcPr>
            <w:tcW w:w="2837" w:type="dxa"/>
            <w:tcBorders>
              <w:top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Podawanie nazw zawodów wykonywanych przez rodziców dzieci, wcielenie się w te zawody, zapraszanie rodziców i prezentowanie przez nich swoich zawodów</w:t>
            </w:r>
          </w:p>
        </w:tc>
        <w:tc>
          <w:tcPr>
            <w:tcW w:w="2338" w:type="dxa"/>
            <w:tcBorders>
              <w:top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Nauczycielki przedszkola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 ciągu roku szkolnego</w:t>
            </w:r>
          </w:p>
        </w:tc>
      </w:tr>
      <w:tr>
        <w:trPr>
          <w:trHeight w:val="841" w:hRule="atLeast"/>
        </w:trPr>
        <w:tc>
          <w:tcPr>
            <w:tcW w:w="658" w:type="dxa"/>
            <w:tcBorders>
              <w:top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Autospacing="1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2"/>
                <w:lang w:val="pl-PL" w:eastAsia="pl-PL" w:bidi="ar-SA"/>
              </w:rPr>
            </w:r>
          </w:p>
        </w:tc>
        <w:tc>
          <w:tcPr>
            <w:tcW w:w="3963" w:type="dxa"/>
            <w:tcBorders>
              <w:top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43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Zapoznanie z ciekawymi zawodami chętnych rodziców oraz   osób chcących podzielić się swoja wiedzą i doświadczeniem</w:t>
            </w:r>
          </w:p>
        </w:tc>
        <w:tc>
          <w:tcPr>
            <w:tcW w:w="3138" w:type="dxa"/>
            <w:tcBorders>
              <w:top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Prezentacja zawodów, zainteresowań, pasji</w:t>
            </w:r>
          </w:p>
        </w:tc>
        <w:tc>
          <w:tcPr>
            <w:tcW w:w="2837" w:type="dxa"/>
            <w:tcBorders>
              <w:top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0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Zajęcia organizowane w grupie przedszkolnej</w:t>
            </w:r>
          </w:p>
        </w:tc>
        <w:tc>
          <w:tcPr>
            <w:tcW w:w="2338" w:type="dxa"/>
            <w:tcBorders>
              <w:top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00" w:after="0"/>
              <w:jc w:val="center"/>
              <w:rPr>
                <w:rFonts w:ascii="Times New Roman" w:hAnsi="Times New Roman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2"/>
                <w:lang w:val="pl-PL" w:eastAsia="pl-PL" w:bidi="ar-SA"/>
              </w:rPr>
              <w:t>Nauczycielki przedszkola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 ciągu roku szkolnego</w:t>
            </w:r>
          </w:p>
        </w:tc>
      </w:tr>
      <w:tr>
        <w:trPr>
          <w:trHeight w:val="1185" w:hRule="atLeast"/>
        </w:trPr>
        <w:tc>
          <w:tcPr>
            <w:tcW w:w="658" w:type="dxa"/>
            <w:tcBorders>
              <w:top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Autospacing="1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2"/>
                <w:lang w:val="pl-PL" w:eastAsia="pl-PL" w:bidi="ar-SA"/>
              </w:rPr>
            </w:r>
          </w:p>
        </w:tc>
        <w:tc>
          <w:tcPr>
            <w:tcW w:w="3963" w:type="dxa"/>
            <w:tcBorders>
              <w:top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Spotkanie z policjantem</w:t>
            </w:r>
          </w:p>
        </w:tc>
        <w:tc>
          <w:tcPr>
            <w:tcW w:w="3138" w:type="dxa"/>
            <w:tcBorders>
              <w:top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09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Rozmowa, pogadanka na temat zawodu policjanta. Zaprezentowanie munduru, samochodu policyjnego.</w:t>
            </w:r>
          </w:p>
        </w:tc>
        <w:tc>
          <w:tcPr>
            <w:tcW w:w="2837" w:type="dxa"/>
            <w:tcBorders>
              <w:top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09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Wizyta policjanta w przedszkolu.</w:t>
            </w:r>
          </w:p>
        </w:tc>
        <w:tc>
          <w:tcPr>
            <w:tcW w:w="2338" w:type="dxa"/>
            <w:tcBorders>
              <w:top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Nauczycielki przedszkola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 ciągu roku szkolnego</w:t>
            </w:r>
          </w:p>
        </w:tc>
      </w:tr>
      <w:tr>
        <w:trPr>
          <w:trHeight w:val="627" w:hRule="atLeast"/>
        </w:trPr>
        <w:tc>
          <w:tcPr>
            <w:tcW w:w="658" w:type="dxa"/>
            <w:tcBorders>
              <w:top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Autospacing="1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2"/>
                <w:lang w:val="pl-PL" w:eastAsia="pl-PL" w:bidi="ar-SA"/>
              </w:rPr>
            </w:r>
          </w:p>
        </w:tc>
        <w:tc>
          <w:tcPr>
            <w:tcW w:w="3963" w:type="dxa"/>
            <w:tcBorders>
              <w:top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Zapoznanie z zawodem lekarza  pielęgniarki, farmaceuty</w:t>
            </w:r>
          </w:p>
        </w:tc>
        <w:tc>
          <w:tcPr>
            <w:tcW w:w="3138" w:type="dxa"/>
            <w:tcBorders>
              <w:top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09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Rozmowa, obserwacja, prezentacja zawodu</w:t>
            </w:r>
          </w:p>
        </w:tc>
        <w:tc>
          <w:tcPr>
            <w:tcW w:w="2837" w:type="dxa"/>
            <w:tcBorders>
              <w:top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09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Wizyta w Przychodni Rodzinnej i aptece</w:t>
            </w:r>
          </w:p>
        </w:tc>
        <w:tc>
          <w:tcPr>
            <w:tcW w:w="2338" w:type="dxa"/>
            <w:tcBorders>
              <w:top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Nauczycielki przedszkola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 ciągu roku szkolnego</w:t>
            </w:r>
          </w:p>
        </w:tc>
      </w:tr>
      <w:tr>
        <w:trPr>
          <w:trHeight w:val="576" w:hRule="atLeast"/>
        </w:trPr>
        <w:tc>
          <w:tcPr>
            <w:tcW w:w="658" w:type="dxa"/>
            <w:tcBorders>
              <w:top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Autospacing="1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2"/>
                <w:lang w:val="pl-PL" w:eastAsia="pl-PL" w:bidi="ar-SA"/>
              </w:rPr>
            </w:r>
          </w:p>
        </w:tc>
        <w:tc>
          <w:tcPr>
            <w:tcW w:w="3963" w:type="dxa"/>
            <w:tcBorders>
              <w:top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Zapoznanie z pracą nauczycielki</w:t>
            </w:r>
          </w:p>
        </w:tc>
        <w:tc>
          <w:tcPr>
            <w:tcW w:w="3138" w:type="dxa"/>
            <w:tcBorders>
              <w:top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09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Rozmowa, obserwacja</w:t>
            </w:r>
          </w:p>
        </w:tc>
        <w:tc>
          <w:tcPr>
            <w:tcW w:w="2837" w:type="dxa"/>
            <w:tcBorders>
              <w:top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09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Zajęcia tematyczne w przedszkolu</w:t>
            </w:r>
          </w:p>
        </w:tc>
        <w:tc>
          <w:tcPr>
            <w:tcW w:w="2338" w:type="dxa"/>
            <w:tcBorders>
              <w:top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Nauczycielki przedszkola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 ciągu roku szkolnego</w:t>
            </w:r>
          </w:p>
        </w:tc>
      </w:tr>
      <w:tr>
        <w:trPr>
          <w:trHeight w:val="559" w:hRule="atLeast"/>
        </w:trPr>
        <w:tc>
          <w:tcPr>
            <w:tcW w:w="658" w:type="dxa"/>
            <w:tcBorders>
              <w:top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Autospacing="1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2"/>
                <w:lang w:val="pl-PL" w:eastAsia="pl-PL" w:bidi="ar-SA"/>
              </w:rPr>
            </w:r>
          </w:p>
        </w:tc>
        <w:tc>
          <w:tcPr>
            <w:tcW w:w="3963" w:type="dxa"/>
            <w:tcBorders>
              <w:top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Zapoznanie z pracą artysty, malarza, pisarza</w:t>
            </w:r>
          </w:p>
        </w:tc>
        <w:tc>
          <w:tcPr>
            <w:tcW w:w="3138" w:type="dxa"/>
            <w:tcBorders>
              <w:top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52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Zajęcia praktyczne, rozmowa na temat wykonywanego zawodu</w:t>
            </w:r>
          </w:p>
        </w:tc>
        <w:tc>
          <w:tcPr>
            <w:tcW w:w="2837" w:type="dxa"/>
            <w:tcBorders>
              <w:top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52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Zajęcia pokazowe w przedszkolu</w:t>
            </w:r>
          </w:p>
        </w:tc>
        <w:tc>
          <w:tcPr>
            <w:tcW w:w="2338" w:type="dxa"/>
            <w:tcBorders>
              <w:top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Nauczycielki przedszkola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 ciągu roku szkolnego</w:t>
            </w:r>
          </w:p>
        </w:tc>
      </w:tr>
      <w:tr>
        <w:trPr>
          <w:trHeight w:val="456" w:hRule="atLeast"/>
        </w:trPr>
        <w:tc>
          <w:tcPr>
            <w:tcW w:w="658" w:type="dxa"/>
            <w:tcBorders>
              <w:top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Autospacing="1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2"/>
                <w:lang w:val="pl-PL" w:eastAsia="pl-PL" w:bidi="ar-SA"/>
              </w:rPr>
            </w:r>
          </w:p>
        </w:tc>
        <w:tc>
          <w:tcPr>
            <w:tcW w:w="3963" w:type="dxa"/>
            <w:tcBorders>
              <w:top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Zapoznanie z pracą aktora</w:t>
            </w:r>
          </w:p>
        </w:tc>
        <w:tc>
          <w:tcPr>
            <w:tcW w:w="3138" w:type="dxa"/>
            <w:tcBorders>
              <w:top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Wizyta w teatrze animacji w Jeleniej Górze</w:t>
            </w:r>
          </w:p>
        </w:tc>
        <w:tc>
          <w:tcPr>
            <w:tcW w:w="2837" w:type="dxa"/>
            <w:tcBorders>
              <w:top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Spotkanie z aktorami</w:t>
            </w:r>
          </w:p>
        </w:tc>
        <w:tc>
          <w:tcPr>
            <w:tcW w:w="2338" w:type="dxa"/>
            <w:tcBorders>
              <w:top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Nauczycielki przedszkola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 ciągu roku szkolnego</w:t>
            </w:r>
          </w:p>
        </w:tc>
      </w:tr>
      <w:tr>
        <w:trPr>
          <w:trHeight w:val="716" w:hRule="atLeast"/>
        </w:trPr>
        <w:tc>
          <w:tcPr>
            <w:tcW w:w="658" w:type="dxa"/>
            <w:tcBorders>
              <w:top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Autospacing="1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2"/>
                <w:lang w:val="pl-PL" w:eastAsia="pl-PL" w:bidi="ar-SA"/>
              </w:rPr>
            </w:r>
          </w:p>
        </w:tc>
        <w:tc>
          <w:tcPr>
            <w:tcW w:w="3963" w:type="dxa"/>
            <w:tcBorders>
              <w:top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„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Wiem kto pracuje w przedszkolu”</w:t>
            </w:r>
          </w:p>
        </w:tc>
        <w:tc>
          <w:tcPr>
            <w:tcW w:w="3138" w:type="dxa"/>
            <w:tcBorders>
              <w:top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Rozmowa, dyskusje, praca grupowa i indywidualna</w:t>
            </w:r>
          </w:p>
        </w:tc>
        <w:tc>
          <w:tcPr>
            <w:tcW w:w="2837" w:type="dxa"/>
            <w:tcBorders>
              <w:top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Zwiedzanie przedszkola, rozmowa z osobami pracującymi w przedszkolu</w:t>
            </w:r>
          </w:p>
        </w:tc>
        <w:tc>
          <w:tcPr>
            <w:tcW w:w="2338" w:type="dxa"/>
            <w:tcBorders>
              <w:top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Nauczycielki przedszkola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 ciągu roku szkolnego</w:t>
            </w:r>
          </w:p>
        </w:tc>
      </w:tr>
      <w:tr>
        <w:trPr>
          <w:trHeight w:val="744" w:hRule="atLeast"/>
        </w:trPr>
        <w:tc>
          <w:tcPr>
            <w:tcW w:w="658" w:type="dxa"/>
            <w:tcBorders>
              <w:top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Autospacing="1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2"/>
                <w:lang w:val="pl-PL" w:eastAsia="pl-PL" w:bidi="ar-SA"/>
              </w:rPr>
            </w:r>
          </w:p>
        </w:tc>
        <w:tc>
          <w:tcPr>
            <w:tcW w:w="3963" w:type="dxa"/>
            <w:tcBorders>
              <w:top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 xml:space="preserve">Zapoznanie z zawodem kucharza, </w:t>
            </w:r>
          </w:p>
        </w:tc>
        <w:tc>
          <w:tcPr>
            <w:tcW w:w="3138" w:type="dxa"/>
            <w:tcBorders>
              <w:top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Rozmowa, obserwacja, pogadanka</w:t>
            </w:r>
          </w:p>
        </w:tc>
        <w:tc>
          <w:tcPr>
            <w:tcW w:w="2837" w:type="dxa"/>
            <w:tcBorders>
              <w:top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Wizyta w kuchni przedszkolnej, zajęcia tematyczne w przedszkolu</w:t>
            </w:r>
          </w:p>
        </w:tc>
        <w:tc>
          <w:tcPr>
            <w:tcW w:w="2338" w:type="dxa"/>
            <w:tcBorders>
              <w:top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Nauczycielki przedszkola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 ciągu roku szkolnego</w:t>
            </w:r>
          </w:p>
        </w:tc>
      </w:tr>
      <w:tr>
        <w:trPr>
          <w:trHeight w:val="912" w:hRule="atLeast"/>
        </w:trPr>
        <w:tc>
          <w:tcPr>
            <w:tcW w:w="658" w:type="dxa"/>
            <w:tcBorders>
              <w:top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Autospacing="1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2"/>
                <w:lang w:val="pl-PL" w:eastAsia="pl-PL" w:bidi="ar-SA"/>
              </w:rPr>
            </w:r>
          </w:p>
        </w:tc>
        <w:tc>
          <w:tcPr>
            <w:tcW w:w="3963" w:type="dxa"/>
            <w:tcBorders>
              <w:top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52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Logopeda – zapoznanie z zawodem.  Zajęcia z logopedą.</w:t>
            </w:r>
          </w:p>
        </w:tc>
        <w:tc>
          <w:tcPr>
            <w:tcW w:w="3138" w:type="dxa"/>
            <w:tcBorders>
              <w:top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Style w:val="Wyrnienie"/>
                <w:rFonts w:cs="Times New Roman" w:ascii="Times New Roman" w:hAnsi="Times New Roman"/>
                <w:i w:val="false"/>
                <w:kern w:val="0"/>
                <w:sz w:val="20"/>
                <w:szCs w:val="20"/>
                <w:lang w:val="pl-PL" w:eastAsia="pl-PL" w:bidi="ar-SA"/>
              </w:rPr>
              <w:t>Rozmowa, obserwacja i pokaz, metoda kierowania własną działalnością dzieci,  metoda ćwiczeń utrwalających.</w:t>
            </w:r>
          </w:p>
        </w:tc>
        <w:tc>
          <w:tcPr>
            <w:tcW w:w="2837" w:type="dxa"/>
            <w:tcBorders>
              <w:top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pl-PL" w:eastAsia="pl-PL" w:bidi="ar-SA"/>
              </w:rPr>
              <w:t>Zajęcia prowadzone z logopedą.</w:t>
            </w:r>
          </w:p>
        </w:tc>
        <w:tc>
          <w:tcPr>
            <w:tcW w:w="2338" w:type="dxa"/>
            <w:tcBorders>
              <w:top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52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Nauczycielki przedszkola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 ciągu roku szkolnego</w:t>
            </w:r>
          </w:p>
        </w:tc>
      </w:tr>
      <w:tr>
        <w:trPr>
          <w:trHeight w:val="564" w:hRule="atLeast"/>
        </w:trPr>
        <w:tc>
          <w:tcPr>
            <w:tcW w:w="658" w:type="dxa"/>
            <w:tcBorders>
              <w:top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Autospacing="1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2"/>
                <w:lang w:val="pl-PL" w:eastAsia="pl-PL" w:bidi="ar-SA"/>
              </w:rPr>
            </w:r>
          </w:p>
        </w:tc>
        <w:tc>
          <w:tcPr>
            <w:tcW w:w="3963" w:type="dxa"/>
            <w:tcBorders>
              <w:top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52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Zapoznanie z zawodem mechanika samochodowego</w:t>
            </w:r>
          </w:p>
        </w:tc>
        <w:tc>
          <w:tcPr>
            <w:tcW w:w="3138" w:type="dxa"/>
            <w:tcBorders>
              <w:top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Style w:val="Wyrnienie"/>
                <w:rFonts w:ascii="Times New Roman" w:hAnsi="Times New Roman" w:cs="Times New Roman"/>
                <w:i w:val="false"/>
                <w:i w:val="false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Rozmowa, obserwacja, pogadanka</w:t>
            </w:r>
          </w:p>
        </w:tc>
        <w:tc>
          <w:tcPr>
            <w:tcW w:w="2837" w:type="dxa"/>
            <w:tcBorders>
              <w:top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Wizyta mechanika w przedszkolu</w:t>
            </w:r>
          </w:p>
        </w:tc>
        <w:tc>
          <w:tcPr>
            <w:tcW w:w="2338" w:type="dxa"/>
            <w:tcBorders>
              <w:top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52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Nauczycielki przedszkola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 ciągu roku szkolnego</w:t>
            </w:r>
          </w:p>
        </w:tc>
      </w:tr>
      <w:tr>
        <w:trPr>
          <w:trHeight w:val="564" w:hRule="atLeast"/>
        </w:trPr>
        <w:tc>
          <w:tcPr>
            <w:tcW w:w="658" w:type="dxa"/>
            <w:tcBorders>
              <w:top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Autospacing="1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2"/>
                <w:lang w:val="pl-PL" w:eastAsia="pl-PL" w:bidi="ar-SA"/>
              </w:rPr>
            </w:r>
          </w:p>
        </w:tc>
        <w:tc>
          <w:tcPr>
            <w:tcW w:w="3963" w:type="dxa"/>
            <w:tcBorders>
              <w:top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Zapoznanie z zawodem krawcowej</w:t>
            </w:r>
          </w:p>
        </w:tc>
        <w:tc>
          <w:tcPr>
            <w:tcW w:w="3138" w:type="dxa"/>
            <w:tcBorders>
              <w:top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 xml:space="preserve">Rozmowa, warsztaty </w:t>
            </w:r>
          </w:p>
        </w:tc>
        <w:tc>
          <w:tcPr>
            <w:tcW w:w="2837" w:type="dxa"/>
            <w:tcBorders>
              <w:top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Warsztaty krawieckie zorganizowane w przedszkolu</w:t>
            </w:r>
          </w:p>
        </w:tc>
        <w:tc>
          <w:tcPr>
            <w:tcW w:w="2338" w:type="dxa"/>
            <w:tcBorders>
              <w:top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Nauczycielki przedszkola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 ciągu roku szkolnego</w:t>
            </w:r>
          </w:p>
        </w:tc>
      </w:tr>
      <w:tr>
        <w:trPr>
          <w:trHeight w:val="516" w:hRule="atLeast"/>
        </w:trPr>
        <w:tc>
          <w:tcPr>
            <w:tcW w:w="658" w:type="dxa"/>
            <w:tcBorders>
              <w:top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Autospacing="1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2"/>
                <w:lang w:val="pl-PL" w:eastAsia="pl-PL" w:bidi="ar-SA"/>
              </w:rPr>
            </w:r>
          </w:p>
        </w:tc>
        <w:tc>
          <w:tcPr>
            <w:tcW w:w="3963" w:type="dxa"/>
            <w:tcBorders>
              <w:top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Zapoznanie z zawodem piekarza i cukiernika</w:t>
            </w:r>
          </w:p>
        </w:tc>
        <w:tc>
          <w:tcPr>
            <w:tcW w:w="3138" w:type="dxa"/>
            <w:tcBorders>
              <w:top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Rozmowa, warsztaty</w:t>
            </w:r>
          </w:p>
        </w:tc>
        <w:tc>
          <w:tcPr>
            <w:tcW w:w="2837" w:type="dxa"/>
            <w:tcBorders>
              <w:top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Pieczenie pierników/ciasteczek</w:t>
            </w:r>
          </w:p>
        </w:tc>
        <w:tc>
          <w:tcPr>
            <w:tcW w:w="2338" w:type="dxa"/>
            <w:tcBorders>
              <w:top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Nauczycielki przedszkola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 ciągu roku szkolnego</w:t>
            </w:r>
          </w:p>
        </w:tc>
      </w:tr>
      <w:tr>
        <w:trPr>
          <w:trHeight w:val="792" w:hRule="atLeast"/>
        </w:trPr>
        <w:tc>
          <w:tcPr>
            <w:tcW w:w="658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Autospacing="1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2"/>
                <w:lang w:val="pl-PL" w:eastAsia="pl-PL" w:bidi="ar-SA"/>
              </w:rPr>
            </w:r>
          </w:p>
        </w:tc>
        <w:tc>
          <w:tcPr>
            <w:tcW w:w="396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Zapoznanie z pracą fotografa</w:t>
            </w:r>
          </w:p>
        </w:tc>
        <w:tc>
          <w:tcPr>
            <w:tcW w:w="31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Sesja fotograficzna dzieci, rozmowa na temat wykonywanego zawodu, prezentacja sprzętu fotograficznego.</w:t>
            </w:r>
          </w:p>
        </w:tc>
        <w:tc>
          <w:tcPr>
            <w:tcW w:w="283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Wizyta fotografa w przedszkolu</w:t>
            </w:r>
          </w:p>
        </w:tc>
        <w:tc>
          <w:tcPr>
            <w:tcW w:w="2338" w:type="dxa"/>
            <w:tcBorders>
              <w:top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Nauczycielki przedszkola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 ciągu roku szkolnego</w:t>
            </w:r>
          </w:p>
        </w:tc>
      </w:tr>
      <w:tr>
        <w:trPr>
          <w:trHeight w:val="672" w:hRule="atLeast"/>
        </w:trPr>
        <w:tc>
          <w:tcPr>
            <w:tcW w:w="658" w:type="dxa"/>
            <w:tcBorders>
              <w:top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Autospacing="1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2"/>
                <w:lang w:val="pl-PL" w:eastAsia="pl-PL" w:bidi="ar-SA"/>
              </w:rPr>
            </w:r>
          </w:p>
        </w:tc>
        <w:tc>
          <w:tcPr>
            <w:tcW w:w="3963" w:type="dxa"/>
            <w:tcBorders>
              <w:top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Zapoznanie z zawodem muzyka</w:t>
            </w:r>
          </w:p>
        </w:tc>
        <w:tc>
          <w:tcPr>
            <w:tcW w:w="3138" w:type="dxa"/>
            <w:tcBorders>
              <w:top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Obserwacja, rozmowa, zaprezentowanie instrumentów muzycznych</w:t>
            </w:r>
          </w:p>
        </w:tc>
        <w:tc>
          <w:tcPr>
            <w:tcW w:w="2837" w:type="dxa"/>
            <w:tcBorders>
              <w:top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Wizyta muzyków z Filharmonii Dolnośląskiej</w:t>
            </w:r>
          </w:p>
        </w:tc>
        <w:tc>
          <w:tcPr>
            <w:tcW w:w="2338" w:type="dxa"/>
            <w:tcBorders>
              <w:top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Nauczycielki przedszkola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 ciągu roku szkolnego</w:t>
            </w:r>
          </w:p>
        </w:tc>
      </w:tr>
      <w:tr>
        <w:trPr>
          <w:trHeight w:val="545" w:hRule="atLeast"/>
        </w:trPr>
        <w:tc>
          <w:tcPr>
            <w:tcW w:w="658" w:type="dxa"/>
            <w:tcBorders>
              <w:top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Autospacing="1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2"/>
                <w:lang w:val="pl-PL" w:eastAsia="pl-PL" w:bidi="ar-SA"/>
              </w:rPr>
            </w:r>
          </w:p>
        </w:tc>
        <w:tc>
          <w:tcPr>
            <w:tcW w:w="3963" w:type="dxa"/>
            <w:tcBorders>
              <w:top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Spotkanie z fryzjerką</w:t>
            </w:r>
          </w:p>
        </w:tc>
        <w:tc>
          <w:tcPr>
            <w:tcW w:w="3138" w:type="dxa"/>
            <w:tcBorders>
              <w:top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Rozmowa, obserwacja, zapoznanie ze sprzętem fryzjerskim</w:t>
            </w:r>
          </w:p>
        </w:tc>
        <w:tc>
          <w:tcPr>
            <w:tcW w:w="2837" w:type="dxa"/>
            <w:tcBorders>
              <w:top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Obserwacja pracy fryzjera</w:t>
            </w:r>
          </w:p>
        </w:tc>
        <w:tc>
          <w:tcPr>
            <w:tcW w:w="2338" w:type="dxa"/>
            <w:tcBorders>
              <w:top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Nauczycielki przedszkola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 ciągu roku szkolnego</w:t>
            </w:r>
          </w:p>
        </w:tc>
      </w:tr>
      <w:tr>
        <w:trPr>
          <w:trHeight w:val="672" w:hRule="atLeast"/>
        </w:trPr>
        <w:tc>
          <w:tcPr>
            <w:tcW w:w="658" w:type="dxa"/>
            <w:tcBorders>
              <w:top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Autospacing="1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2"/>
                <w:lang w:val="pl-PL" w:eastAsia="pl-PL" w:bidi="ar-SA"/>
              </w:rPr>
            </w:r>
          </w:p>
        </w:tc>
        <w:tc>
          <w:tcPr>
            <w:tcW w:w="3963" w:type="dxa"/>
            <w:tcBorders>
              <w:top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Zapoznanie z pracą ratownika medycznego</w:t>
            </w:r>
          </w:p>
        </w:tc>
        <w:tc>
          <w:tcPr>
            <w:tcW w:w="3138" w:type="dxa"/>
            <w:tcBorders>
              <w:top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Zajęcia z zakresu pierwszej pomocy, rozmowa na temat pracy ratownika</w:t>
            </w:r>
          </w:p>
        </w:tc>
        <w:tc>
          <w:tcPr>
            <w:tcW w:w="2837" w:type="dxa"/>
            <w:tcBorders>
              <w:top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Wizyta ratownika medycznego w przedszkolu</w:t>
            </w:r>
          </w:p>
        </w:tc>
        <w:tc>
          <w:tcPr>
            <w:tcW w:w="2338" w:type="dxa"/>
            <w:tcBorders>
              <w:top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Nauczycielki przedszkola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 ciągu roku szkolnego</w:t>
            </w:r>
          </w:p>
        </w:tc>
      </w:tr>
      <w:tr>
        <w:trPr/>
        <w:tc>
          <w:tcPr>
            <w:tcW w:w="658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Autospacing="1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2"/>
                <w:lang w:val="pl-PL" w:eastAsia="pl-PL" w:bidi="ar-SA"/>
              </w:rPr>
            </w:r>
          </w:p>
        </w:tc>
        <w:tc>
          <w:tcPr>
            <w:tcW w:w="396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Zapoznanie z zawodem ogrodnika</w:t>
            </w:r>
          </w:p>
        </w:tc>
        <w:tc>
          <w:tcPr>
            <w:tcW w:w="31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Rozmowa, obserwacja, prezentacja zawodu</w:t>
            </w:r>
          </w:p>
        </w:tc>
        <w:tc>
          <w:tcPr>
            <w:tcW w:w="283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Wizyta w ogrodzie</w:t>
            </w:r>
          </w:p>
        </w:tc>
        <w:tc>
          <w:tcPr>
            <w:tcW w:w="2338" w:type="dxa"/>
            <w:tcBorders>
              <w:top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Nauczycielki przedszkola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 ciągu roku szkolnego</w:t>
            </w:r>
          </w:p>
        </w:tc>
      </w:tr>
      <w:tr>
        <w:trPr/>
        <w:tc>
          <w:tcPr>
            <w:tcW w:w="658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Autospacing="1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2"/>
                <w:lang w:val="pl-PL" w:eastAsia="pl-PL" w:bidi="ar-SA"/>
              </w:rPr>
            </w:r>
          </w:p>
        </w:tc>
        <w:tc>
          <w:tcPr>
            <w:tcW w:w="396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Zapoznanie z zawodem sprzedawcy</w:t>
            </w:r>
          </w:p>
        </w:tc>
        <w:tc>
          <w:tcPr>
            <w:tcW w:w="31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Rozmowa, obserwacja, prezentacja zawodu,</w:t>
            </w:r>
          </w:p>
        </w:tc>
        <w:tc>
          <w:tcPr>
            <w:tcW w:w="283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Wizyta w sklepie</w:t>
            </w:r>
          </w:p>
        </w:tc>
        <w:tc>
          <w:tcPr>
            <w:tcW w:w="2338" w:type="dxa"/>
            <w:tcBorders>
              <w:top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Nauczycielki przedszkola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 ciągu roku szkolnego</w:t>
            </w:r>
          </w:p>
        </w:tc>
      </w:tr>
      <w:tr>
        <w:trPr>
          <w:trHeight w:val="561" w:hRule="atLeast"/>
        </w:trPr>
        <w:tc>
          <w:tcPr>
            <w:tcW w:w="658" w:type="dxa"/>
            <w:tcBorders>
              <w:top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Autospacing="1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2"/>
                <w:lang w:val="pl-PL" w:eastAsia="pl-PL" w:bidi="ar-SA"/>
              </w:rPr>
            </w:r>
          </w:p>
        </w:tc>
        <w:tc>
          <w:tcPr>
            <w:tcW w:w="3963" w:type="dxa"/>
            <w:tcBorders>
              <w:top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Pole pełne zboża- zapoznanie z pracą rolnika</w:t>
            </w:r>
          </w:p>
        </w:tc>
        <w:tc>
          <w:tcPr>
            <w:tcW w:w="3138" w:type="dxa"/>
            <w:tcBorders>
              <w:top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Rozmowa, obserwacja, omówienie zawodu</w:t>
            </w:r>
          </w:p>
        </w:tc>
        <w:tc>
          <w:tcPr>
            <w:tcW w:w="2837" w:type="dxa"/>
            <w:tcBorders>
              <w:top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Zajęcia tematyczne w przedszkolu</w:t>
            </w:r>
          </w:p>
        </w:tc>
        <w:tc>
          <w:tcPr>
            <w:tcW w:w="2338" w:type="dxa"/>
            <w:tcBorders>
              <w:top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Nauczycielki przedszkola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 ciągu roku szkolnego</w:t>
            </w:r>
          </w:p>
        </w:tc>
      </w:tr>
      <w:tr>
        <w:trPr>
          <w:trHeight w:val="840" w:hRule="atLeast"/>
        </w:trPr>
        <w:tc>
          <w:tcPr>
            <w:tcW w:w="658" w:type="dxa"/>
            <w:tcBorders>
              <w:top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Autospacing="1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2"/>
                <w:lang w:val="pl-PL" w:eastAsia="pl-PL" w:bidi="ar-SA"/>
              </w:rPr>
            </w:r>
          </w:p>
        </w:tc>
        <w:tc>
          <w:tcPr>
            <w:tcW w:w="3963" w:type="dxa"/>
            <w:tcBorders>
              <w:top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Zajęcia biblioteczne, zapoznanie z pracą bibliotekarki</w:t>
            </w:r>
          </w:p>
        </w:tc>
        <w:tc>
          <w:tcPr>
            <w:tcW w:w="3138" w:type="dxa"/>
            <w:tcBorders>
              <w:top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Zajęcia biblioteczne: oglądanie książek  i słuchanie opowiadań, rozmowa na temat zawodu bibliotekarza</w:t>
            </w:r>
          </w:p>
        </w:tc>
        <w:tc>
          <w:tcPr>
            <w:tcW w:w="2837" w:type="dxa"/>
            <w:tcBorders>
              <w:top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Wizyta w Gminnej Bibliotece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pl-PL" w:eastAsia="pl-PL" w:bidi="ar-SA"/>
              </w:rPr>
            </w:r>
          </w:p>
        </w:tc>
        <w:tc>
          <w:tcPr>
            <w:tcW w:w="2338" w:type="dxa"/>
            <w:tcBorders>
              <w:top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Nauczycielki przedszkola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 ciągu roku szkolnego</w:t>
            </w:r>
          </w:p>
        </w:tc>
      </w:tr>
      <w:tr>
        <w:trPr/>
        <w:tc>
          <w:tcPr>
            <w:tcW w:w="658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Autospacing="1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2"/>
                <w:lang w:val="pl-PL" w:eastAsia="pl-PL" w:bidi="ar-SA"/>
              </w:rPr>
            </w:r>
          </w:p>
        </w:tc>
        <w:tc>
          <w:tcPr>
            <w:tcW w:w="396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Spotkanie z pszczelarzem</w:t>
            </w:r>
          </w:p>
        </w:tc>
        <w:tc>
          <w:tcPr>
            <w:tcW w:w="31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Rozmowa, obserwacja stroju i narzędzi potrzebnych do pracy pszczelarza, zapoznanie z zawodem</w:t>
            </w:r>
          </w:p>
        </w:tc>
        <w:tc>
          <w:tcPr>
            <w:tcW w:w="283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Wizyta pszczelarza w przedszkolu</w:t>
            </w:r>
          </w:p>
        </w:tc>
        <w:tc>
          <w:tcPr>
            <w:tcW w:w="23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Nauczycielki przedszkola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 ciągu roku szkolnego</w:t>
            </w:r>
          </w:p>
        </w:tc>
      </w:tr>
      <w:tr>
        <w:trPr/>
        <w:tc>
          <w:tcPr>
            <w:tcW w:w="658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Autospacing="1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2"/>
                <w:lang w:val="pl-PL" w:eastAsia="pl-PL" w:bidi="ar-SA"/>
              </w:rPr>
            </w:r>
          </w:p>
        </w:tc>
        <w:tc>
          <w:tcPr>
            <w:tcW w:w="396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Spotkanie z kwiaciarką-florystką</w:t>
            </w:r>
          </w:p>
        </w:tc>
        <w:tc>
          <w:tcPr>
            <w:tcW w:w="31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Prezentacja zawodu kwiaciarki, wykonanie dekoracji z kwiatów</w:t>
            </w:r>
          </w:p>
        </w:tc>
        <w:tc>
          <w:tcPr>
            <w:tcW w:w="283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Wizyta w kwiaciarni</w:t>
            </w:r>
          </w:p>
        </w:tc>
        <w:tc>
          <w:tcPr>
            <w:tcW w:w="2338" w:type="dxa"/>
            <w:tcBorders>
              <w:top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Nauczycielki przedszkola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 ciągu roku szkolnego</w:t>
            </w:r>
          </w:p>
        </w:tc>
      </w:tr>
      <w:tr>
        <w:trPr>
          <w:trHeight w:val="495" w:hRule="atLeast"/>
        </w:trPr>
        <w:tc>
          <w:tcPr>
            <w:tcW w:w="658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Autospacing="1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2"/>
                <w:lang w:val="pl-PL" w:eastAsia="pl-PL" w:bidi="ar-SA"/>
              </w:rPr>
            </w:r>
          </w:p>
        </w:tc>
        <w:tc>
          <w:tcPr>
            <w:tcW w:w="396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Spotkanie ze strażakami OSP</w:t>
            </w:r>
          </w:p>
        </w:tc>
        <w:tc>
          <w:tcPr>
            <w:tcW w:w="31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Prezentacja zawodu strażaka, pokazy strażackie, wspólne zabawy</w:t>
            </w:r>
          </w:p>
        </w:tc>
        <w:tc>
          <w:tcPr>
            <w:tcW w:w="283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Wizyta strażaków</w:t>
            </w:r>
          </w:p>
        </w:tc>
        <w:tc>
          <w:tcPr>
            <w:tcW w:w="23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Nauczycielki przedszkola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 ciągu roku szkolnego</w:t>
            </w:r>
          </w:p>
        </w:tc>
      </w:tr>
      <w:tr>
        <w:trPr>
          <w:trHeight w:val="564" w:hRule="atLeast"/>
        </w:trPr>
        <w:tc>
          <w:tcPr>
            <w:tcW w:w="658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Autospacing="1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" w:cs="" w:ascii="Times New Roman" w:hAnsi="Times New Roman"/>
                <w:kern w:val="0"/>
                <w:sz w:val="20"/>
                <w:szCs w:val="22"/>
                <w:lang w:val="pl-PL" w:eastAsia="pl-PL" w:bidi="ar-SA"/>
              </w:rPr>
            </w:r>
          </w:p>
        </w:tc>
        <w:tc>
          <w:tcPr>
            <w:tcW w:w="396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Wolontariat, karma dla zwierząt, sprzątanie świata</w:t>
            </w:r>
          </w:p>
        </w:tc>
        <w:tc>
          <w:tcPr>
            <w:tcW w:w="31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Samodzielne doświadczenie, metoda zadań stawianych dziecku</w:t>
            </w:r>
          </w:p>
        </w:tc>
        <w:tc>
          <w:tcPr>
            <w:tcW w:w="283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Uczestniczenie w różnych akcjach charytatywnych</w:t>
            </w:r>
          </w:p>
        </w:tc>
        <w:tc>
          <w:tcPr>
            <w:tcW w:w="23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Nauczycielki przedszkola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 ciągu roku szkolnego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jc w:val="center"/>
        <w:rPr/>
      </w:pPr>
      <w:r>
        <w:rPr/>
        <w:t xml:space="preserve">  </w:t>
      </w:r>
      <w:r>
        <w:br w:type="page"/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GRUPA MOTYLE </w:t>
      </w:r>
      <w:r>
        <w:rPr>
          <w:rFonts w:eastAsia="Times New Roman" w:cs="Times New Roman" w:ascii="Times New Roman" w:hAnsi="Times New Roman"/>
          <w:sz w:val="24"/>
          <w:szCs w:val="24"/>
        </w:rPr>
        <w:t>dzieci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6 letnie– nauczyciel prowadzący p. Katarzyna Świderska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Tabela-Siatka"/>
        <w:tblW w:w="13572" w:type="dxa"/>
        <w:jc w:val="left"/>
        <w:tblInd w:w="73" w:type="dxa"/>
        <w:tblLayout w:type="fixed"/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4"/>
        <w:gridCol w:w="4252"/>
        <w:gridCol w:w="3811"/>
        <w:gridCol w:w="2427"/>
        <w:gridCol w:w="2408"/>
      </w:tblGrid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pl-PL" w:eastAsia="pl-PL" w:bidi="ar-SA"/>
              </w:rPr>
              <w:t>Lp.</w:t>
            </w:r>
          </w:p>
        </w:tc>
        <w:tc>
          <w:tcPr>
            <w:tcW w:w="42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pl-PL" w:eastAsia="pl-PL" w:bidi="ar-SA"/>
              </w:rPr>
              <w:t>Tematyka działań</w:t>
            </w:r>
          </w:p>
        </w:tc>
        <w:tc>
          <w:tcPr>
            <w:tcW w:w="38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pl-PL" w:eastAsia="pl-PL" w:bidi="ar-SA"/>
              </w:rPr>
              <w:t>Metody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pl-PL" w:eastAsia="pl-PL" w:bidi="ar-SA"/>
              </w:rPr>
              <w:t>realizacji poszczególnych działań</w:t>
            </w:r>
          </w:p>
        </w:tc>
        <w:tc>
          <w:tcPr>
            <w:tcW w:w="24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pl-PL" w:eastAsia="pl-PL" w:bidi="ar-SA"/>
              </w:rPr>
              <w:t>Formy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pl-PL" w:eastAsia="pl-PL" w:bidi="ar-SA"/>
              </w:rPr>
              <w:t>realizacji poszczególnych działań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pl-PL" w:eastAsia="pl-PL" w:bidi="ar-SA"/>
              </w:rPr>
              <w:t>Osoby odpowiedzialne za realizację działań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1.</w:t>
            </w:r>
          </w:p>
        </w:tc>
        <w:tc>
          <w:tcPr>
            <w:tcW w:w="42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Moja pasja. – Dzieci prezentują swoje zainteresowania i pasje.</w:t>
            </w:r>
          </w:p>
        </w:tc>
        <w:tc>
          <w:tcPr>
            <w:tcW w:w="38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66" w:after="0"/>
              <w:jc w:val="left"/>
              <w:rPr/>
            </w:pPr>
            <w:r>
              <w:rPr>
                <w:rStyle w:val="Wyrnienie"/>
                <w:rFonts w:eastAsia="" w:cs="Times New Roman" w:ascii="Times New Roman" w:hAnsi="Times New Roman"/>
                <w:i w:val="false"/>
                <w:kern w:val="0"/>
                <w:sz w:val="20"/>
                <w:szCs w:val="20"/>
                <w:lang w:val="pl-PL" w:eastAsia="pl-PL" w:bidi="ar-SA"/>
              </w:rPr>
              <w:t>Metoda zadań stawianych dziecku, obserwacja i pokaz, metoda samodzielnych doświadczeń</w:t>
            </w:r>
          </w:p>
        </w:tc>
        <w:tc>
          <w:tcPr>
            <w:tcW w:w="24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Indywidualna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Dzieci, rodzice, nauczyciel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2</w:t>
            </w:r>
          </w:p>
        </w:tc>
        <w:tc>
          <w:tcPr>
            <w:tcW w:w="42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Kucharz/kucharka – zapoznanie z zawodem.</w:t>
            </w:r>
          </w:p>
        </w:tc>
        <w:tc>
          <w:tcPr>
            <w:tcW w:w="38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66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Style w:val="Wyrnienie"/>
                <w:rFonts w:cs="Times New Roman" w:ascii="Times New Roman" w:hAnsi="Times New Roman"/>
                <w:i w:val="false"/>
                <w:kern w:val="0"/>
                <w:sz w:val="20"/>
                <w:szCs w:val="20"/>
                <w:lang w:val="pl-PL" w:eastAsia="pl-PL" w:bidi="ar-SA"/>
              </w:rPr>
              <w:t>Rozmowa, obserwacja i pokaz, metoda kierowania własną działalnością dzieci, metoda samodzielnych doświadczeń</w:t>
            </w:r>
          </w:p>
        </w:tc>
        <w:tc>
          <w:tcPr>
            <w:tcW w:w="24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Indywidualna, grupowa, zespołowa.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Dzieci, kucharka, nauczyciel.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3</w:t>
            </w:r>
          </w:p>
        </w:tc>
        <w:tc>
          <w:tcPr>
            <w:tcW w:w="42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Kasjer/sprzedawca – zapoznanie z zawodem. Wycieczka do sklepu.</w:t>
            </w:r>
          </w:p>
        </w:tc>
        <w:tc>
          <w:tcPr>
            <w:tcW w:w="38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66" w:after="0"/>
              <w:jc w:val="left"/>
              <w:rPr/>
            </w:pPr>
            <w:r>
              <w:rPr>
                <w:rStyle w:val="Wyrnienie"/>
                <w:rFonts w:eastAsia="" w:cs="Times New Roman" w:ascii="Times New Roman" w:hAnsi="Times New Roman"/>
                <w:i w:val="false"/>
                <w:kern w:val="0"/>
                <w:sz w:val="20"/>
                <w:szCs w:val="20"/>
                <w:lang w:val="pl-PL" w:eastAsia="pl-PL" w:bidi="ar-SA"/>
              </w:rPr>
              <w:t>Rozmowa, obserwacja i pokaz, metoda kierowania własną działalnością dzieci, metoda samodzielnych doświadczeń metoda ćwiczeń utrwalających.</w:t>
            </w:r>
          </w:p>
        </w:tc>
        <w:tc>
          <w:tcPr>
            <w:tcW w:w="24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Indywidualna, grupowa, zespołowa.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Dzieci, kasjer/sprzedawca, nauczyciel.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4</w:t>
            </w:r>
          </w:p>
        </w:tc>
        <w:tc>
          <w:tcPr>
            <w:tcW w:w="42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Listonosz – zapoznanie z zawodem. Wycieczka do poczty.</w:t>
            </w:r>
          </w:p>
        </w:tc>
        <w:tc>
          <w:tcPr>
            <w:tcW w:w="38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66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Style w:val="Wyrnienie"/>
                <w:rFonts w:cs="Times New Roman" w:ascii="Times New Roman" w:hAnsi="Times New Roman"/>
                <w:i w:val="false"/>
                <w:kern w:val="0"/>
                <w:sz w:val="20"/>
                <w:szCs w:val="20"/>
                <w:lang w:val="pl-PL" w:eastAsia="pl-PL" w:bidi="ar-SA"/>
              </w:rPr>
              <w:t>Rozmowa, obserwacja i pokaz, metoda kierowania własną działalnością dzieci.</w:t>
            </w:r>
          </w:p>
        </w:tc>
        <w:tc>
          <w:tcPr>
            <w:tcW w:w="24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Indywidualna, grupowa, zespołowa.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Dzieci, listonosz, nauczyciel.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09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5</w:t>
            </w:r>
          </w:p>
        </w:tc>
        <w:tc>
          <w:tcPr>
            <w:tcW w:w="42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09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Florystka– zapoznanie z zawodem. Wycieczka do kwiaciarni.</w:t>
            </w:r>
          </w:p>
        </w:tc>
        <w:tc>
          <w:tcPr>
            <w:tcW w:w="38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66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Style w:val="Wyrnienie"/>
                <w:rFonts w:cs="Times New Roman" w:ascii="Times New Roman" w:hAnsi="Times New Roman"/>
                <w:i w:val="false"/>
                <w:kern w:val="0"/>
                <w:sz w:val="20"/>
                <w:szCs w:val="20"/>
                <w:lang w:val="pl-PL" w:eastAsia="pl-PL" w:bidi="ar-SA"/>
              </w:rPr>
              <w:t>Rozmowa, obserwacja i pokaz, metoda kierowania własną działalnością dzieci, metoda samodzielnych doświadczeń, metoda zadań stawianych dziecku.</w:t>
            </w:r>
          </w:p>
        </w:tc>
        <w:tc>
          <w:tcPr>
            <w:tcW w:w="24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Indywidualna, grupowa, zespołowa.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09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Dzieci, florystka, nauczyciel.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7</w:t>
            </w:r>
          </w:p>
        </w:tc>
        <w:tc>
          <w:tcPr>
            <w:tcW w:w="42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Pielęgniarka– zapoznanie z zawodem.</w:t>
            </w:r>
          </w:p>
        </w:tc>
        <w:tc>
          <w:tcPr>
            <w:tcW w:w="38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09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Style w:val="Wyrnienie"/>
                <w:rFonts w:cs="Times New Roman" w:ascii="Times New Roman" w:hAnsi="Times New Roman"/>
                <w:i w:val="false"/>
                <w:kern w:val="0"/>
                <w:sz w:val="20"/>
                <w:szCs w:val="20"/>
                <w:lang w:val="pl-PL" w:eastAsia="pl-PL" w:bidi="ar-SA"/>
              </w:rPr>
              <w:t>Rozmowa, obserwacja i pokaz, metoda kierowania własną działalnością dzieci, metoda ćwiczeń utrwalających, metoda samodzielnych doświadczeń, metoda zadań stawianych dziecku.</w:t>
            </w:r>
          </w:p>
        </w:tc>
        <w:tc>
          <w:tcPr>
            <w:tcW w:w="24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Indywidualna, grupowa, zespołowa.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Dzieci, pielęgniarka-rodzic, nauczyciel.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8</w:t>
            </w:r>
          </w:p>
        </w:tc>
        <w:tc>
          <w:tcPr>
            <w:tcW w:w="42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Artysta – malarz – zapoznanie z zawodem. Zaproszenie p. Kwaśniak.</w:t>
            </w:r>
          </w:p>
        </w:tc>
        <w:tc>
          <w:tcPr>
            <w:tcW w:w="38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09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Style w:val="Wyrnienie"/>
                <w:rFonts w:cs="Times New Roman" w:ascii="Times New Roman" w:hAnsi="Times New Roman"/>
                <w:i w:val="false"/>
                <w:kern w:val="0"/>
                <w:sz w:val="20"/>
                <w:szCs w:val="20"/>
                <w:lang w:val="pl-PL" w:eastAsia="pl-PL" w:bidi="ar-SA"/>
              </w:rPr>
              <w:t>Rozmowa, obserwacja i pokaz, metoda kierowania własną działalnością dzieci, metoda ćwiczeń utrwalających, metoda samodzielnych doświadczeń.</w:t>
            </w:r>
          </w:p>
        </w:tc>
        <w:tc>
          <w:tcPr>
            <w:tcW w:w="24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Indywidualna, grupowa.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Dzieci, malarka-rodzic, nauczyciel.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9</w:t>
            </w:r>
          </w:p>
        </w:tc>
        <w:tc>
          <w:tcPr>
            <w:tcW w:w="42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Straż Ochrony Kolei – zapoznanie z zawodem. Wycieczka pociągiem.</w:t>
            </w:r>
          </w:p>
        </w:tc>
        <w:tc>
          <w:tcPr>
            <w:tcW w:w="38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Style w:val="Wyrnienie"/>
                <w:rFonts w:cs="Times New Roman" w:ascii="Times New Roman" w:hAnsi="Times New Roman"/>
                <w:i w:val="false"/>
                <w:kern w:val="0"/>
                <w:sz w:val="20"/>
                <w:szCs w:val="20"/>
                <w:lang w:val="pl-PL" w:eastAsia="pl-PL" w:bidi="ar-SA"/>
              </w:rPr>
              <w:t>Rozmowa, obserwacja i pokaz.</w:t>
            </w:r>
          </w:p>
        </w:tc>
        <w:tc>
          <w:tcPr>
            <w:tcW w:w="24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Grupowa.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Dzieci, pracownik SOK, nauczyciel.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10</w:t>
            </w:r>
          </w:p>
        </w:tc>
        <w:tc>
          <w:tcPr>
            <w:tcW w:w="42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52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Strażak - zapoznanie z zawodem. Wycieczka do Straży Pożarnej.</w:t>
            </w:r>
          </w:p>
        </w:tc>
        <w:tc>
          <w:tcPr>
            <w:tcW w:w="38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Style w:val="Wyrnienie"/>
                <w:rFonts w:cs="Times New Roman" w:ascii="Times New Roman" w:hAnsi="Times New Roman"/>
                <w:i w:val="false"/>
                <w:kern w:val="0"/>
                <w:sz w:val="20"/>
                <w:szCs w:val="20"/>
                <w:lang w:val="pl-PL" w:eastAsia="pl-PL" w:bidi="ar-SA"/>
              </w:rPr>
              <w:t>Rozmowa, obserwacja i pokaz.</w:t>
            </w:r>
          </w:p>
        </w:tc>
        <w:tc>
          <w:tcPr>
            <w:tcW w:w="24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09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Grupowa.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09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Dzieci, strażak, nauczyciel.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11</w:t>
            </w:r>
          </w:p>
        </w:tc>
        <w:tc>
          <w:tcPr>
            <w:tcW w:w="42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09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Policjant - zapoznanie z zawodem.</w:t>
            </w:r>
          </w:p>
        </w:tc>
        <w:tc>
          <w:tcPr>
            <w:tcW w:w="38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Style w:val="Wyrnienie"/>
                <w:rFonts w:cs="Times New Roman" w:ascii="Times New Roman" w:hAnsi="Times New Roman"/>
                <w:i w:val="false"/>
                <w:kern w:val="0"/>
                <w:sz w:val="20"/>
                <w:szCs w:val="20"/>
                <w:lang w:val="pl-PL" w:eastAsia="pl-PL" w:bidi="ar-SA"/>
              </w:rPr>
              <w:t>Rozmowa, obserwacja i pokaz.</w:t>
            </w:r>
          </w:p>
        </w:tc>
        <w:tc>
          <w:tcPr>
            <w:tcW w:w="24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52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Indywidualna, grupowa, zespołowa.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52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Dzieci, policjant, nauczyciel.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13</w:t>
            </w:r>
          </w:p>
        </w:tc>
        <w:tc>
          <w:tcPr>
            <w:tcW w:w="42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52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Aktor/aktorka – zapoznanie z zawodem. Wyjazd do teatru.</w:t>
            </w:r>
          </w:p>
        </w:tc>
        <w:tc>
          <w:tcPr>
            <w:tcW w:w="38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Style w:val="Wyrnienie"/>
                <w:rFonts w:cs="Times New Roman" w:ascii="Times New Roman" w:hAnsi="Times New Roman"/>
                <w:i w:val="false"/>
                <w:kern w:val="0"/>
                <w:sz w:val="20"/>
                <w:szCs w:val="20"/>
                <w:lang w:val="pl-PL" w:eastAsia="pl-PL" w:bidi="ar-SA"/>
              </w:rPr>
              <w:t>Rozmowa, obserwacja i pokaz.</w:t>
            </w:r>
          </w:p>
        </w:tc>
        <w:tc>
          <w:tcPr>
            <w:tcW w:w="24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52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Grupowa.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52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Dzieci, aktorzy, nauczyciel.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14</w:t>
            </w:r>
          </w:p>
        </w:tc>
        <w:tc>
          <w:tcPr>
            <w:tcW w:w="42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Bibliotekarz/bibliotekarka – zapoznanie z zawodem.  Wyjście do Biblioteki.</w:t>
            </w:r>
          </w:p>
        </w:tc>
        <w:tc>
          <w:tcPr>
            <w:tcW w:w="38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Style w:val="Wyrnienie"/>
                <w:rFonts w:cs="Times New Roman" w:ascii="Times New Roman" w:hAnsi="Times New Roman"/>
                <w:i w:val="false"/>
                <w:kern w:val="0"/>
                <w:sz w:val="20"/>
                <w:szCs w:val="20"/>
                <w:lang w:val="pl-PL" w:eastAsia="pl-PL" w:bidi="ar-SA"/>
              </w:rPr>
              <w:t>Rozmowa, obserwacja i pokaz, metoda kierowania własną działalnością dzieci, metoda ćwiczeń utrwalających.</w:t>
            </w:r>
          </w:p>
        </w:tc>
        <w:tc>
          <w:tcPr>
            <w:tcW w:w="24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Indywidualna, grupowa, zespołowa.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Dzieci, bibliotekarz, nauczyciel.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15</w:t>
            </w:r>
          </w:p>
        </w:tc>
        <w:tc>
          <w:tcPr>
            <w:tcW w:w="42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52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Logopeda – zapoznanie z zawodem.  Zajęcia z logopedą.</w:t>
            </w:r>
          </w:p>
        </w:tc>
        <w:tc>
          <w:tcPr>
            <w:tcW w:w="38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Style w:val="Wyrnienie"/>
                <w:rFonts w:cs="Times New Roman" w:ascii="Times New Roman" w:hAnsi="Times New Roman"/>
                <w:i w:val="false"/>
                <w:kern w:val="0"/>
                <w:sz w:val="20"/>
                <w:szCs w:val="20"/>
                <w:lang w:val="pl-PL" w:eastAsia="pl-PL" w:bidi="ar-SA"/>
              </w:rPr>
              <w:t>Rozmowa, obserwacja i pokaz, metoda kierowania własną działalnością dzieci,  metoda ćwiczeń utrwalających.</w:t>
            </w:r>
          </w:p>
        </w:tc>
        <w:tc>
          <w:tcPr>
            <w:tcW w:w="24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Indywidualna, grupowa.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52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Dzieci, logopeda, nauczyciel.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17</w:t>
            </w:r>
          </w:p>
        </w:tc>
        <w:tc>
          <w:tcPr>
            <w:tcW w:w="42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52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Fotograf – zapoznanie z zawodem. Sesja fotograficzna.</w:t>
            </w:r>
          </w:p>
        </w:tc>
        <w:tc>
          <w:tcPr>
            <w:tcW w:w="38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Style w:val="Wyrnienie"/>
                <w:rFonts w:cs="Times New Roman" w:ascii="Times New Roman" w:hAnsi="Times New Roman"/>
                <w:i w:val="false"/>
                <w:kern w:val="0"/>
                <w:sz w:val="20"/>
                <w:szCs w:val="20"/>
                <w:lang w:val="pl-PL" w:eastAsia="pl-PL" w:bidi="ar-SA"/>
              </w:rPr>
              <w:t>Rozmowa, obserwacja i pokaz</w:t>
            </w:r>
          </w:p>
        </w:tc>
        <w:tc>
          <w:tcPr>
            <w:tcW w:w="24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Indywidualna, grupowa.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09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Dzieci, fotograf, nauczyciel.</w:t>
            </w:r>
          </w:p>
        </w:tc>
      </w:tr>
      <w:tr>
        <w:trPr>
          <w:trHeight w:val="395" w:hRule="atLeast"/>
        </w:trPr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19</w:t>
            </w:r>
          </w:p>
        </w:tc>
        <w:tc>
          <w:tcPr>
            <w:tcW w:w="42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52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Wolontariusz – zapoznanie z zasadami działania.</w:t>
            </w:r>
          </w:p>
        </w:tc>
        <w:tc>
          <w:tcPr>
            <w:tcW w:w="38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Style w:val="Wyrnienie"/>
                <w:rFonts w:cs="Times New Roman" w:ascii="Times New Roman" w:hAnsi="Times New Roman"/>
                <w:i w:val="false"/>
                <w:kern w:val="0"/>
                <w:sz w:val="20"/>
                <w:szCs w:val="20"/>
                <w:lang w:val="pl-PL" w:eastAsia="pl-PL" w:bidi="ar-SA"/>
              </w:rPr>
              <w:t>Rozmowa, obserwacja i pokaz.</w:t>
            </w:r>
          </w:p>
        </w:tc>
        <w:tc>
          <w:tcPr>
            <w:tcW w:w="24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5" w:leader="none"/>
                <w:tab w:val="center" w:pos="1380" w:leader="none"/>
              </w:tabs>
              <w:suppressAutoHyphens w:val="true"/>
              <w:spacing w:lineRule="auto" w:line="240" w:before="52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ab/>
              <w:t>Grupowa.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52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Dzieci, nauczyciel.</w:t>
            </w:r>
          </w:p>
        </w:tc>
      </w:tr>
      <w:tr>
        <w:trPr/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20</w:t>
            </w:r>
          </w:p>
        </w:tc>
        <w:tc>
          <w:tcPr>
            <w:tcW w:w="42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Weterynarz – zapoznanie z zawodem.</w:t>
            </w:r>
          </w:p>
        </w:tc>
        <w:tc>
          <w:tcPr>
            <w:tcW w:w="38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Style w:val="Wyrnienie"/>
                <w:rFonts w:cs="Times New Roman" w:ascii="Times New Roman" w:hAnsi="Times New Roman"/>
                <w:i w:val="false"/>
                <w:kern w:val="0"/>
                <w:sz w:val="20"/>
                <w:szCs w:val="20"/>
                <w:lang w:val="pl-PL" w:eastAsia="pl-PL" w:bidi="ar-SA"/>
              </w:rPr>
              <w:t>Rozmowa, obserwacja i pokaz, metoda kierowania własną działalnością dzieci, metoda samodzielnych doświadczeń, metoda zadań stawianych dziecku.</w:t>
            </w:r>
          </w:p>
        </w:tc>
        <w:tc>
          <w:tcPr>
            <w:tcW w:w="24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Indywidualna, grupowa, zespołowa.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Dzieci, nauczyciel.</w:t>
            </w:r>
          </w:p>
        </w:tc>
      </w:tr>
      <w:tr>
        <w:trPr>
          <w:trHeight w:val="732" w:hRule="atLeast"/>
        </w:trPr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09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21</w:t>
            </w:r>
          </w:p>
        </w:tc>
        <w:tc>
          <w:tcPr>
            <w:tcW w:w="42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09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Muzyk – zapoznanie z zawodem. Koncert Filharmonii.</w:t>
            </w:r>
          </w:p>
        </w:tc>
        <w:tc>
          <w:tcPr>
            <w:tcW w:w="38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09" w:after="0"/>
              <w:jc w:val="center"/>
              <w:rPr>
                <w:rStyle w:val="Wyrnienie"/>
                <w:rFonts w:ascii="Times New Roman" w:hAnsi="Times New Roman" w:eastAsia="Times New Roman" w:cs="Times New Roman"/>
                <w:b/>
                <w:b/>
                <w:i w:val="false"/>
                <w:i w:val="false"/>
                <w:sz w:val="24"/>
                <w:szCs w:val="24"/>
              </w:rPr>
            </w:pPr>
            <w:r>
              <w:rPr>
                <w:rStyle w:val="Wyrnienie"/>
                <w:rFonts w:cs="Times New Roman" w:ascii="Times New Roman" w:hAnsi="Times New Roman"/>
                <w:i w:val="false"/>
                <w:kern w:val="0"/>
                <w:sz w:val="20"/>
                <w:szCs w:val="20"/>
                <w:lang w:val="pl-PL" w:eastAsia="pl-PL" w:bidi="ar-SA"/>
              </w:rPr>
              <w:t>Rozmowa, obserwacja i pokaz.</w:t>
            </w:r>
          </w:p>
        </w:tc>
        <w:tc>
          <w:tcPr>
            <w:tcW w:w="24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09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Grupowa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09" w:after="0"/>
              <w:jc w:val="center"/>
              <w:rPr>
                <w:kern w:val="0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Dzieci, muzycy, nauczyciel</w:t>
            </w:r>
          </w:p>
        </w:tc>
      </w:tr>
      <w:tr>
        <w:trPr>
          <w:trHeight w:val="732" w:hRule="atLeast"/>
        </w:trPr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09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22</w:t>
            </w:r>
          </w:p>
        </w:tc>
        <w:tc>
          <w:tcPr>
            <w:tcW w:w="4252" w:type="dxa"/>
            <w:tcBorders/>
          </w:tcPr>
          <w:p>
            <w:pPr>
              <w:pStyle w:val="Standard"/>
              <w:widowControl w:val="false"/>
              <w:suppressAutoHyphens w:val="true"/>
              <w:spacing w:lineRule="auto" w:line="254" w:before="0" w:after="0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val="pl-PL" w:eastAsia="pl-PL" w:bidi="ar-SA"/>
              </w:rPr>
              <w:t>Pracownik  muzeum - zapoznanie z zawodem. Wycieczka do Muzeum Przyrodniczego</w:t>
            </w:r>
          </w:p>
        </w:tc>
        <w:tc>
          <w:tcPr>
            <w:tcW w:w="38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09" w:after="0"/>
              <w:jc w:val="center"/>
              <w:rPr>
                <w:rStyle w:val="Wyrnienie"/>
                <w:rFonts w:ascii="Times New Roman" w:hAnsi="Times New Roman" w:cs="Times New Roman"/>
                <w:i w:val="false"/>
                <w:i w:val="false"/>
                <w:sz w:val="20"/>
                <w:szCs w:val="20"/>
              </w:rPr>
            </w:pPr>
            <w:r>
              <w:rPr>
                <w:rStyle w:val="Wyrnienie"/>
                <w:rFonts w:eastAsia="" w:cs="Times New Roman" w:ascii="Times New Roman" w:hAnsi="Times New Roman"/>
                <w:i w:val="false"/>
                <w:kern w:val="0"/>
                <w:sz w:val="20"/>
                <w:szCs w:val="20"/>
                <w:lang w:val="pl-PL" w:eastAsia="pl-PL" w:bidi="ar-SA"/>
              </w:rPr>
              <w:t>Rozmowa, obserwacja i pokaz.</w:t>
            </w:r>
          </w:p>
        </w:tc>
        <w:tc>
          <w:tcPr>
            <w:tcW w:w="24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09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Grupowa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09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Dzieci, nauczyciel. Pracownicy muzeum</w:t>
            </w:r>
          </w:p>
        </w:tc>
      </w:tr>
      <w:tr>
        <w:trPr>
          <w:trHeight w:val="732" w:hRule="atLeast"/>
        </w:trPr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09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23</w:t>
            </w:r>
          </w:p>
        </w:tc>
        <w:tc>
          <w:tcPr>
            <w:tcW w:w="4252" w:type="dxa"/>
            <w:tcBorders/>
          </w:tcPr>
          <w:p>
            <w:pPr>
              <w:pStyle w:val="Standard"/>
              <w:widowControl w:val="false"/>
              <w:suppressAutoHyphens w:val="true"/>
              <w:spacing w:before="0" w:after="0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val="pl-PL" w:eastAsia="pl-PL" w:bidi="ar-SA"/>
              </w:rPr>
              <w:t>Zapoznanie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109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z pracą ogrodnika oraz sadownika</w:t>
            </w:r>
          </w:p>
        </w:tc>
        <w:tc>
          <w:tcPr>
            <w:tcW w:w="38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09" w:after="0"/>
              <w:jc w:val="center"/>
              <w:rPr>
                <w:rStyle w:val="Wyrnienie"/>
                <w:rFonts w:ascii="Times New Roman" w:hAnsi="Times New Roman" w:cs="Times New Roman"/>
                <w:i w:val="false"/>
                <w:i w:val="false"/>
                <w:sz w:val="20"/>
                <w:szCs w:val="20"/>
              </w:rPr>
            </w:pPr>
            <w:r>
              <w:rPr>
                <w:rStyle w:val="Wyrnienie"/>
                <w:rFonts w:eastAsia="" w:cs="Times New Roman" w:ascii="Times New Roman" w:hAnsi="Times New Roman"/>
                <w:i w:val="false"/>
                <w:kern w:val="0"/>
                <w:sz w:val="20"/>
                <w:szCs w:val="20"/>
                <w:lang w:val="pl-PL" w:eastAsia="pl-PL" w:bidi="ar-SA"/>
              </w:rPr>
              <w:t>Rozmowa, obserwacja i pokaz, metoda kierowania własną działalnością dzieci, metoda samodzielnych doświadczeń, metoda zadań stawianych dziecku.</w:t>
            </w:r>
          </w:p>
        </w:tc>
        <w:tc>
          <w:tcPr>
            <w:tcW w:w="24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09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Grupowa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09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Dzieci, nauczyciel.</w:t>
            </w:r>
          </w:p>
        </w:tc>
      </w:tr>
      <w:tr>
        <w:trPr>
          <w:trHeight w:val="732" w:hRule="atLeast"/>
        </w:trPr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09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24</w:t>
            </w:r>
          </w:p>
        </w:tc>
        <w:tc>
          <w:tcPr>
            <w:tcW w:w="4252" w:type="dxa"/>
            <w:tcBorders/>
          </w:tcPr>
          <w:p>
            <w:pPr>
              <w:pStyle w:val="Standard"/>
              <w:widowControl w:val="false"/>
              <w:suppressAutoHyphens w:val="true"/>
              <w:spacing w:before="0" w:after="0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val="pl-PL" w:eastAsia="pl-PL" w:bidi="ar-SA"/>
              </w:rPr>
              <w:t xml:space="preserve">Zapoznanie    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109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z pracą leśniczego</w:t>
            </w:r>
          </w:p>
        </w:tc>
        <w:tc>
          <w:tcPr>
            <w:tcW w:w="38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09" w:after="0"/>
              <w:jc w:val="center"/>
              <w:rPr>
                <w:rStyle w:val="Wyrnienie"/>
                <w:rFonts w:ascii="Times New Roman" w:hAnsi="Times New Roman" w:cs="Times New Roman"/>
                <w:i w:val="false"/>
                <w:i w:val="false"/>
                <w:sz w:val="20"/>
                <w:szCs w:val="20"/>
              </w:rPr>
            </w:pPr>
            <w:r>
              <w:rPr>
                <w:rStyle w:val="Wyrnienie"/>
                <w:rFonts w:eastAsia="" w:cs="Times New Roman" w:ascii="Times New Roman" w:hAnsi="Times New Roman"/>
                <w:i w:val="false"/>
                <w:kern w:val="0"/>
                <w:sz w:val="20"/>
                <w:szCs w:val="20"/>
                <w:lang w:val="pl-PL" w:eastAsia="pl-PL" w:bidi="ar-SA"/>
              </w:rPr>
              <w:t>Rozmowa, obserwacja i pokaz, metoda kierowania własną działalnością dzieci, metoda samodzielnych doświadczeń, metoda zadań stawianych dziecku.</w:t>
            </w:r>
          </w:p>
        </w:tc>
        <w:tc>
          <w:tcPr>
            <w:tcW w:w="24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09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Grupowa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09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Dzieci, nauczyciel.</w:t>
            </w:r>
          </w:p>
        </w:tc>
      </w:tr>
      <w:tr>
        <w:trPr>
          <w:trHeight w:val="732" w:hRule="atLeast"/>
        </w:trPr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09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25</w:t>
            </w:r>
          </w:p>
        </w:tc>
        <w:tc>
          <w:tcPr>
            <w:tcW w:w="4252" w:type="dxa"/>
            <w:tcBorders/>
          </w:tcPr>
          <w:p>
            <w:pPr>
              <w:pStyle w:val="Standard"/>
              <w:widowControl w:val="false"/>
              <w:suppressAutoHyphens w:val="true"/>
              <w:spacing w:lineRule="auto" w:line="254" w:before="0" w:after="0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val="pl-PL" w:eastAsia="pl-PL" w:bidi="ar-SA"/>
              </w:rPr>
              <w:t xml:space="preserve">Zapoznanie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109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z pracą przyrodnika oraz ekologa</w:t>
            </w:r>
          </w:p>
        </w:tc>
        <w:tc>
          <w:tcPr>
            <w:tcW w:w="38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09" w:after="0"/>
              <w:jc w:val="center"/>
              <w:rPr>
                <w:rStyle w:val="Wyrnienie"/>
                <w:rFonts w:ascii="Times New Roman" w:hAnsi="Times New Roman" w:cs="Times New Roman"/>
                <w:i w:val="false"/>
                <w:i w:val="false"/>
                <w:sz w:val="20"/>
                <w:szCs w:val="20"/>
              </w:rPr>
            </w:pPr>
            <w:r>
              <w:rPr>
                <w:rStyle w:val="Wyrnienie"/>
                <w:rFonts w:eastAsia="" w:cs="Times New Roman" w:ascii="Times New Roman" w:hAnsi="Times New Roman"/>
                <w:i w:val="false"/>
                <w:kern w:val="0"/>
                <w:sz w:val="20"/>
                <w:szCs w:val="20"/>
                <w:lang w:val="pl-PL" w:eastAsia="pl-PL" w:bidi="ar-SA"/>
              </w:rPr>
              <w:t>Rozmowa, obserwacja i pokaz, metoda kierowania własną działalnością dzieci, metoda samodzielnych doświadczeń, metoda zadań stawianych dziecku</w:t>
            </w:r>
          </w:p>
        </w:tc>
        <w:tc>
          <w:tcPr>
            <w:tcW w:w="24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09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Indywidualna, grupowa, zespołowa.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09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Dzieci, nauczyciel.</w:t>
            </w:r>
          </w:p>
        </w:tc>
      </w:tr>
      <w:tr>
        <w:trPr>
          <w:trHeight w:val="732" w:hRule="atLeast"/>
        </w:trPr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09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26</w:t>
            </w:r>
          </w:p>
        </w:tc>
        <w:tc>
          <w:tcPr>
            <w:tcW w:w="4252" w:type="dxa"/>
            <w:tcBorders/>
          </w:tcPr>
          <w:p>
            <w:pPr>
              <w:pStyle w:val="Standard"/>
              <w:widowControl w:val="false"/>
              <w:suppressAutoHyphens w:val="true"/>
              <w:spacing w:lineRule="auto" w:line="254" w:before="0" w:after="0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val="pl-PL" w:eastAsia="pl-PL" w:bidi="ar-SA"/>
              </w:rPr>
              <w:t xml:space="preserve">Zapoznanie z pracą astronauty, astronoma          </w:t>
            </w:r>
          </w:p>
          <w:p>
            <w:pPr>
              <w:pStyle w:val="Standard"/>
              <w:widowControl w:val="false"/>
              <w:suppressAutoHyphens w:val="true"/>
              <w:spacing w:lineRule="auto" w:line="254" w:before="0" w:after="0"/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val="pl-PL" w:eastAsia="pl-PL" w:bidi="ar-SA"/>
              </w:rPr>
              <w:t>i wynalazcy</w:t>
            </w:r>
          </w:p>
          <w:p>
            <w:pPr>
              <w:pStyle w:val="Standard"/>
              <w:widowControl w:val="false"/>
              <w:suppressAutoHyphens w:val="true"/>
              <w:spacing w:lineRule="auto" w:line="254" w:before="0" w:after="0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val="pl-PL" w:eastAsia="pl-PL" w:bidi="ar-SA"/>
              </w:rPr>
            </w:r>
          </w:p>
        </w:tc>
        <w:tc>
          <w:tcPr>
            <w:tcW w:w="38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09" w:after="0"/>
              <w:jc w:val="center"/>
              <w:rPr>
                <w:rStyle w:val="Wyrnienie"/>
                <w:rFonts w:ascii="Times New Roman" w:hAnsi="Times New Roman" w:cs="Times New Roman"/>
                <w:i w:val="false"/>
                <w:i w:val="false"/>
                <w:sz w:val="20"/>
                <w:szCs w:val="20"/>
              </w:rPr>
            </w:pPr>
            <w:r>
              <w:rPr>
                <w:rStyle w:val="Wyrnienie"/>
                <w:rFonts w:eastAsia="" w:cs="Times New Roman" w:ascii="Times New Roman" w:hAnsi="Times New Roman"/>
                <w:i w:val="false"/>
                <w:kern w:val="0"/>
                <w:sz w:val="20"/>
                <w:szCs w:val="20"/>
                <w:lang w:val="pl-PL" w:eastAsia="pl-PL" w:bidi="ar-SA"/>
              </w:rPr>
              <w:t>Rozmowa, obserwacja i pokaz, metoda kierowania własną działalnością dzieci, metoda samodzielnych doświadczeń, metoda zadań stawianych dziecku</w:t>
            </w:r>
          </w:p>
        </w:tc>
        <w:tc>
          <w:tcPr>
            <w:tcW w:w="24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09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Indywidualna, grupowa, zespołowa.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09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Dzieci, nauczyciel.</w:t>
            </w:r>
          </w:p>
        </w:tc>
      </w:tr>
      <w:tr>
        <w:trPr>
          <w:trHeight w:val="732" w:hRule="atLeast"/>
        </w:trPr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09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27</w:t>
            </w:r>
          </w:p>
        </w:tc>
        <w:tc>
          <w:tcPr>
            <w:tcW w:w="4252" w:type="dxa"/>
            <w:tcBorders/>
          </w:tcPr>
          <w:p>
            <w:pPr>
              <w:pStyle w:val="Standard"/>
              <w:widowControl w:val="false"/>
              <w:suppressAutoHyphens w:val="true"/>
              <w:spacing w:lineRule="auto" w:line="254" w:before="0" w:after="0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val="pl-PL" w:eastAsia="pl-PL" w:bidi="ar-SA"/>
              </w:rPr>
              <w:t xml:space="preserve">Zapoznanie </w:t>
            </w:r>
          </w:p>
          <w:p>
            <w:pPr>
              <w:pStyle w:val="Standard"/>
              <w:widowControl w:val="false"/>
              <w:suppressAutoHyphens w:val="true"/>
              <w:spacing w:lineRule="auto" w:line="254" w:before="0" w:after="0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val="pl-PL" w:eastAsia="pl-PL" w:bidi="ar-SA"/>
              </w:rPr>
              <w:t>z pracą historyka, archeologa oraz paleontologa</w:t>
            </w:r>
          </w:p>
        </w:tc>
        <w:tc>
          <w:tcPr>
            <w:tcW w:w="38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09" w:after="0"/>
              <w:jc w:val="center"/>
              <w:rPr>
                <w:rStyle w:val="Wyrnienie"/>
                <w:rFonts w:ascii="Times New Roman" w:hAnsi="Times New Roman" w:cs="Times New Roman"/>
                <w:i w:val="false"/>
                <w:i w:val="false"/>
                <w:sz w:val="20"/>
                <w:szCs w:val="20"/>
              </w:rPr>
            </w:pPr>
            <w:r>
              <w:rPr>
                <w:rStyle w:val="Wyrnienie"/>
                <w:rFonts w:eastAsia="" w:cs="Times New Roman" w:ascii="Times New Roman" w:hAnsi="Times New Roman"/>
                <w:i w:val="false"/>
                <w:kern w:val="0"/>
                <w:sz w:val="20"/>
                <w:szCs w:val="20"/>
                <w:lang w:val="pl-PL" w:eastAsia="pl-PL" w:bidi="ar-SA"/>
              </w:rPr>
              <w:t>Rozmowa, obserwacja i pokaz, metoda kierowania własną działalnością dzieci, metoda samodzielnych doświadczeń, metoda zadań stawianych dziecku</w:t>
            </w:r>
          </w:p>
        </w:tc>
        <w:tc>
          <w:tcPr>
            <w:tcW w:w="24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09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Indywidualna, grupowa, zespołowa.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09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Dzieci, nauczyciel.</w:t>
            </w:r>
          </w:p>
        </w:tc>
      </w:tr>
      <w:tr>
        <w:trPr>
          <w:trHeight w:val="732" w:hRule="atLeast"/>
        </w:trPr>
        <w:tc>
          <w:tcPr>
            <w:tcW w:w="6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09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28</w:t>
            </w:r>
          </w:p>
        </w:tc>
        <w:tc>
          <w:tcPr>
            <w:tcW w:w="4252" w:type="dxa"/>
            <w:tcBorders/>
          </w:tcPr>
          <w:p>
            <w:pPr>
              <w:pStyle w:val="Standard"/>
              <w:widowControl w:val="false"/>
              <w:suppressAutoHyphens w:val="true"/>
              <w:spacing w:lineRule="auto" w:line="254" w:before="0" w:after="0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val="pl-PL" w:eastAsia="pl-PL" w:bidi="ar-SA"/>
              </w:rPr>
              <w:t>Zapoznanie z pracą rolnika, hodowcy zwierząt</w:t>
            </w:r>
          </w:p>
        </w:tc>
        <w:tc>
          <w:tcPr>
            <w:tcW w:w="38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09" w:after="0"/>
              <w:jc w:val="center"/>
              <w:rPr>
                <w:rStyle w:val="Wyrnienie"/>
                <w:rFonts w:ascii="Times New Roman" w:hAnsi="Times New Roman" w:cs="Times New Roman"/>
                <w:i w:val="false"/>
                <w:i w:val="false"/>
                <w:sz w:val="20"/>
                <w:szCs w:val="20"/>
              </w:rPr>
            </w:pPr>
            <w:r>
              <w:rPr>
                <w:rStyle w:val="Wyrnienie"/>
                <w:rFonts w:eastAsia="" w:cs="Times New Roman" w:ascii="Times New Roman" w:hAnsi="Times New Roman"/>
                <w:i w:val="false"/>
                <w:kern w:val="0"/>
                <w:sz w:val="20"/>
                <w:szCs w:val="20"/>
                <w:lang w:val="pl-PL" w:eastAsia="pl-PL" w:bidi="ar-SA"/>
              </w:rPr>
              <w:t>Rozmowa, obserwacja i pokaz, metoda kierowania własną działalnością dzieci, metoda samodzielnych doświadczeń, metoda zadań stawianych dziecku</w:t>
            </w:r>
          </w:p>
        </w:tc>
        <w:tc>
          <w:tcPr>
            <w:tcW w:w="242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09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Indywidualna, grupowa, zespołowa.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109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pl-PL" w:eastAsia="pl-PL" w:bidi="ar-SA"/>
              </w:rPr>
              <w:t>Dzieci, nauczyciel.</w:t>
            </w:r>
          </w:p>
        </w:tc>
      </w:tr>
    </w:tbl>
    <w:p>
      <w:pPr>
        <w:pStyle w:val="Normal"/>
        <w:shd w:val="clear" w:color="auto" w:fill="FFFFFF"/>
        <w:spacing w:lineRule="auto" w:line="240" w:beforeAutospacing="1" w:afterAutospacing="1"/>
        <w:rPr/>
      </w:pPr>
      <w:r>
        <w:rPr/>
      </w:r>
    </w:p>
    <w:sectPr>
      <w:footerReference w:type="default" r:id="rId2"/>
      <w:type w:val="nextPage"/>
      <w:pgSz w:orient="landscape" w:w="16838" w:h="11906"/>
      <w:pgMar w:left="1417" w:right="1417" w:gutter="0" w:header="0" w:top="756" w:footer="819" w:bottom="126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hd w:val="clear" w:color="auto" w:fill="FFFFFF"/>
      <w:spacing w:lineRule="auto" w:line="240" w:before="0" w:after="0"/>
      <w:jc w:val="center"/>
      <w:rPr/>
    </w:pPr>
    <w:r>
      <w:rPr>
        <w:rFonts w:eastAsia="Times New Roman" w:cs="Times New Roman" w:ascii="Times New Roman" w:hAnsi="Times New Roman"/>
        <w:sz w:val="16"/>
        <w:szCs w:val="16"/>
      </w:rPr>
      <w:t xml:space="preserve">                                                               </w:t>
    </w:r>
    <w:r>
      <w:rPr>
        <w:rFonts w:eastAsia="Times New Roman" w:cs="Times New Roman" w:ascii="Times New Roman" w:hAnsi="Times New Roman"/>
        <w:sz w:val="16"/>
        <w:szCs w:val="16"/>
      </w:rPr>
      <w:t>Plan Preorientacji Zawodowej w roku szkolnym 202</w:t>
    </w:r>
    <w:r>
      <w:rPr>
        <w:rFonts w:eastAsia="Times New Roman" w:cs="Times New Roman" w:ascii="Times New Roman" w:hAnsi="Times New Roman"/>
        <w:sz w:val="16"/>
        <w:szCs w:val="16"/>
      </w:rPr>
      <w:t>5</w:t>
    </w:r>
    <w:r>
      <w:rPr>
        <w:rFonts w:eastAsia="Times New Roman" w:cs="Times New Roman" w:ascii="Times New Roman" w:hAnsi="Times New Roman"/>
        <w:sz w:val="16"/>
        <w:szCs w:val="16"/>
      </w:rPr>
      <w:t>/202</w:t>
    </w:r>
    <w:r>
      <w:rPr>
        <w:rFonts w:eastAsia="Times New Roman" w:cs="Times New Roman" w:ascii="Times New Roman" w:hAnsi="Times New Roman"/>
        <w:sz w:val="16"/>
        <w:szCs w:val="16"/>
      </w:rPr>
      <w:t>6</w:t>
    </w:r>
    <w:r>
      <w:rPr>
        <w:rFonts w:eastAsia="Times New Roman" w:cs="Times New Roman" w:ascii="Times New Roman" w:hAnsi="Times New Roman"/>
        <w:sz w:val="16"/>
        <w:szCs w:val="16"/>
      </w:rPr>
      <w:t xml:space="preserve"> Realizowany w Gminnym Przedszkolu w Starej Kamienicy</w:t>
    </w:r>
    <w:r>
      <w:rPr>
        <w:rFonts w:eastAsia="Times New Roman" w:cs="Times New Roman" w:ascii="Times New Roman" w:hAnsi="Times New Roman"/>
        <w:b/>
        <w:sz w:val="24"/>
        <w:szCs w:val="24"/>
      </w:rPr>
      <w:t xml:space="preserve">                        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sz w:val="24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e406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/>
      <w:color w:val="00000A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yrnienie">
    <w:name w:val="Emphasis"/>
    <w:basedOn w:val="DefaultParagraphFont"/>
    <w:uiPriority w:val="20"/>
    <w:qFormat/>
    <w:rsid w:val="00ac7148"/>
    <w:rPr>
      <w:i/>
      <w:i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5a324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01f00"/>
    <w:pPr>
      <w:spacing w:before="0" w:after="200"/>
      <w:ind w:left="720" w:hanging="0"/>
      <w:contextualSpacing/>
    </w:pPr>
    <w:rPr/>
  </w:style>
  <w:style w:type="paragraph" w:styleId="Stopka">
    <w:name w:val="Footer"/>
    <w:basedOn w:val="Normal"/>
    <w:pPr/>
    <w:rPr/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eastAsia="en-US" w:val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692507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83F47-A476-412F-A0D2-7F1140980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Application>LibreOffice/7.4.0.3$Windows_X86_64 LibreOffice_project/f85e47c08ddd19c015c0114a68350214f7066f5a</Application>
  <AppVersion>15.0000</AppVersion>
  <Pages>9</Pages>
  <Words>2243</Words>
  <Characters>15775</Characters>
  <CharactersWithSpaces>17716</CharactersWithSpaces>
  <Paragraphs>476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2018-10-28T18:36:00Z</dcterms:created>
  <dc:creator>User</dc:creator>
  <dc:description/>
  <dc:language>pl-PL</dc:language>
  <cp:lastModifiedBy/>
  <cp:lastPrinted>2025-09-05T15:42:34Z</cp:lastPrinted>
  <dcterms:modified xsi:type="dcterms:W3CDTF">2025-09-05T15:49:06Z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